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8A5" w14:textId="2AB4BB44" w:rsidR="00694BA1" w:rsidRDefault="00614D41" w:rsidP="00694BA1">
      <w:pPr>
        <w:pStyle w:val="Heading1"/>
        <w:tabs>
          <w:tab w:val="left" w:pos="3150"/>
        </w:tabs>
        <w:jc w:val="center"/>
        <w:rPr>
          <w:b/>
          <w:sz w:val="28"/>
          <w:szCs w:val="28"/>
        </w:rPr>
      </w:pPr>
      <w:r>
        <w:rPr>
          <w:b/>
          <w:sz w:val="28"/>
          <w:szCs w:val="28"/>
        </w:rPr>
        <w:t>“Opening GATES”</w:t>
      </w:r>
      <w:r w:rsidR="009E7DB5">
        <w:rPr>
          <w:b/>
          <w:sz w:val="28"/>
          <w:szCs w:val="28"/>
        </w:rPr>
        <w:t xml:space="preserve"> </w:t>
      </w:r>
      <w:r w:rsidR="00694BA1" w:rsidRPr="002A014E">
        <w:rPr>
          <w:b/>
          <w:sz w:val="28"/>
          <w:szCs w:val="28"/>
        </w:rPr>
        <w:t>Registration Form</w:t>
      </w:r>
      <w:r w:rsidR="008C5C78">
        <w:rPr>
          <w:b/>
          <w:sz w:val="28"/>
          <w:szCs w:val="28"/>
        </w:rPr>
        <w:t xml:space="preserve"> </w:t>
      </w:r>
    </w:p>
    <w:p w14:paraId="3B8C8972" w14:textId="63409854" w:rsidR="001E78AC" w:rsidRDefault="00EE2B05" w:rsidP="00EE2B05">
      <w:pPr>
        <w:jc w:val="center"/>
      </w:pPr>
      <w:r>
        <w:t>Rising 11</w:t>
      </w:r>
      <w:r w:rsidRPr="00EE2B05">
        <w:rPr>
          <w:vertAlign w:val="superscript"/>
        </w:rPr>
        <w:t>th</w:t>
      </w:r>
      <w:r>
        <w:t xml:space="preserve"> and 12</w:t>
      </w:r>
      <w:r w:rsidRPr="00EE2B05">
        <w:rPr>
          <w:vertAlign w:val="superscript"/>
        </w:rPr>
        <w:t>th</w:t>
      </w:r>
      <w:r>
        <w:t xml:space="preserve"> Grades</w:t>
      </w:r>
      <w:r w:rsidR="00744486">
        <w:t xml:space="preserve"> </w:t>
      </w:r>
    </w:p>
    <w:p w14:paraId="7280EE4D" w14:textId="7DDBF3D1" w:rsidR="00EE2B05" w:rsidRPr="00EE2B05" w:rsidRDefault="007352F1" w:rsidP="00EE2B05">
      <w:pPr>
        <w:jc w:val="center"/>
      </w:pPr>
      <w:r>
        <w:t>July 11, 2022 – July 15, 2022</w:t>
      </w:r>
    </w:p>
    <w:p w14:paraId="1C4EB858" w14:textId="77777777" w:rsidR="00694BA1" w:rsidRPr="002A014E" w:rsidRDefault="00694BA1" w:rsidP="00694BA1"/>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78"/>
        <w:gridCol w:w="3294"/>
        <w:gridCol w:w="3269"/>
      </w:tblGrid>
      <w:tr w:rsidR="00694BA1" w:rsidRPr="009812A6" w14:paraId="6D439698" w14:textId="77777777" w:rsidTr="00BF3BE3">
        <w:trPr>
          <w:trHeight w:val="360"/>
        </w:trPr>
        <w:tc>
          <w:tcPr>
            <w:tcW w:w="4612" w:type="dxa"/>
            <w:tcBorders>
              <w:left w:val="nil"/>
              <w:right w:val="nil"/>
            </w:tcBorders>
            <w:vAlign w:val="bottom"/>
          </w:tcPr>
          <w:p w14:paraId="1302B681" w14:textId="77777777" w:rsidR="00694BA1" w:rsidRPr="00EE2B05" w:rsidRDefault="00694BA1" w:rsidP="00BF3BE3">
            <w:pPr>
              <w:keepNext/>
              <w:keepLines/>
              <w:spacing w:before="40"/>
              <w:outlineLvl w:val="1"/>
              <w:rPr>
                <w:rFonts w:eastAsiaTheme="majorEastAsia"/>
                <w:b/>
                <w:bCs/>
                <w:color w:val="9A0000"/>
                <w:sz w:val="28"/>
                <w:szCs w:val="28"/>
              </w:rPr>
            </w:pPr>
            <w:r w:rsidRPr="00EE2B05">
              <w:rPr>
                <w:rFonts w:eastAsiaTheme="majorEastAsia"/>
                <w:b/>
                <w:bCs/>
                <w:color w:val="9A0000"/>
                <w:sz w:val="28"/>
                <w:szCs w:val="28"/>
              </w:rPr>
              <w:t>Personal Information</w:t>
            </w:r>
          </w:p>
        </w:tc>
        <w:tc>
          <w:tcPr>
            <w:tcW w:w="6864" w:type="dxa"/>
            <w:gridSpan w:val="2"/>
            <w:tcBorders>
              <w:left w:val="nil"/>
              <w:right w:val="nil"/>
            </w:tcBorders>
            <w:tcMar>
              <w:left w:w="115" w:type="dxa"/>
            </w:tcMar>
            <w:vAlign w:val="bottom"/>
          </w:tcPr>
          <w:p w14:paraId="6A201E9F" w14:textId="77777777" w:rsidR="00694BA1" w:rsidRPr="009812A6" w:rsidRDefault="00694BA1" w:rsidP="00BF3BE3">
            <w:pPr>
              <w:rPr>
                <w:sz w:val="22"/>
                <w:szCs w:val="22"/>
              </w:rPr>
            </w:pPr>
          </w:p>
        </w:tc>
      </w:tr>
      <w:tr w:rsidR="008A2E8A" w:rsidRPr="009812A6" w14:paraId="4CA4DA39" w14:textId="77777777" w:rsidTr="00BF3BE3">
        <w:trPr>
          <w:trHeight w:val="360"/>
        </w:trPr>
        <w:tc>
          <w:tcPr>
            <w:tcW w:w="4612" w:type="dxa"/>
            <w:tcBorders>
              <w:left w:val="nil"/>
            </w:tcBorders>
            <w:vAlign w:val="bottom"/>
          </w:tcPr>
          <w:p w14:paraId="6DE7CBF8" w14:textId="1DBF426B" w:rsidR="008A2E8A" w:rsidRPr="009812A6" w:rsidRDefault="008A2E8A" w:rsidP="00BF3BE3">
            <w:pPr>
              <w:keepNext/>
              <w:autoSpaceDE w:val="0"/>
              <w:autoSpaceDN w:val="0"/>
              <w:jc w:val="center"/>
              <w:outlineLvl w:val="2"/>
              <w:rPr>
                <w:sz w:val="22"/>
                <w:szCs w:val="22"/>
              </w:rPr>
            </w:pPr>
            <w:r w:rsidRPr="009812A6">
              <w:rPr>
                <w:sz w:val="22"/>
                <w:szCs w:val="22"/>
              </w:rPr>
              <w:t>Child’s Full Name:</w:t>
            </w:r>
          </w:p>
        </w:tc>
        <w:tc>
          <w:tcPr>
            <w:tcW w:w="6864" w:type="dxa"/>
            <w:gridSpan w:val="2"/>
            <w:tcBorders>
              <w:right w:val="nil"/>
            </w:tcBorders>
            <w:tcMar>
              <w:left w:w="115" w:type="dxa"/>
            </w:tcMar>
            <w:vAlign w:val="bottom"/>
          </w:tcPr>
          <w:p w14:paraId="7088D6C9" w14:textId="77777777" w:rsidR="008A2E8A" w:rsidRPr="009812A6" w:rsidRDefault="008A2E8A" w:rsidP="00BF3BE3">
            <w:pPr>
              <w:rPr>
                <w:sz w:val="22"/>
                <w:szCs w:val="22"/>
              </w:rPr>
            </w:pPr>
          </w:p>
        </w:tc>
      </w:tr>
      <w:tr w:rsidR="00694BA1" w:rsidRPr="009812A6" w14:paraId="27AFB576" w14:textId="77777777" w:rsidTr="00BF3BE3">
        <w:trPr>
          <w:trHeight w:val="360"/>
        </w:trPr>
        <w:tc>
          <w:tcPr>
            <w:tcW w:w="4612" w:type="dxa"/>
            <w:tcBorders>
              <w:left w:val="nil"/>
            </w:tcBorders>
            <w:vAlign w:val="bottom"/>
          </w:tcPr>
          <w:p w14:paraId="54F54771" w14:textId="77777777" w:rsidR="00694BA1" w:rsidRPr="009812A6" w:rsidRDefault="00694BA1" w:rsidP="00BF3BE3">
            <w:pPr>
              <w:keepNext/>
              <w:autoSpaceDE w:val="0"/>
              <w:autoSpaceDN w:val="0"/>
              <w:jc w:val="center"/>
              <w:outlineLvl w:val="2"/>
              <w:rPr>
                <w:sz w:val="22"/>
                <w:szCs w:val="22"/>
              </w:rPr>
            </w:pPr>
            <w:r w:rsidRPr="009812A6">
              <w:rPr>
                <w:sz w:val="22"/>
                <w:szCs w:val="22"/>
              </w:rPr>
              <w:t>Name of First Parent or Legal Guardian:</w:t>
            </w:r>
          </w:p>
        </w:tc>
        <w:tc>
          <w:tcPr>
            <w:tcW w:w="6864" w:type="dxa"/>
            <w:gridSpan w:val="2"/>
            <w:tcBorders>
              <w:right w:val="nil"/>
            </w:tcBorders>
            <w:tcMar>
              <w:left w:w="115" w:type="dxa"/>
            </w:tcMar>
            <w:vAlign w:val="bottom"/>
          </w:tcPr>
          <w:p w14:paraId="60C2AE90" w14:textId="77777777" w:rsidR="00694BA1" w:rsidRPr="009812A6" w:rsidRDefault="00694BA1" w:rsidP="00BF3BE3">
            <w:pPr>
              <w:rPr>
                <w:sz w:val="22"/>
                <w:szCs w:val="22"/>
              </w:rPr>
            </w:pPr>
          </w:p>
        </w:tc>
      </w:tr>
      <w:tr w:rsidR="00694BA1" w:rsidRPr="009812A6" w14:paraId="6EDB4733" w14:textId="77777777" w:rsidTr="00BF3BE3">
        <w:trPr>
          <w:trHeight w:val="360"/>
        </w:trPr>
        <w:tc>
          <w:tcPr>
            <w:tcW w:w="4612" w:type="dxa"/>
            <w:tcBorders>
              <w:left w:val="nil"/>
            </w:tcBorders>
            <w:vAlign w:val="bottom"/>
          </w:tcPr>
          <w:p w14:paraId="1AD13FF8" w14:textId="77777777" w:rsidR="00694BA1" w:rsidRPr="009812A6" w:rsidRDefault="00694BA1" w:rsidP="00BF3BE3">
            <w:pPr>
              <w:keepNext/>
              <w:autoSpaceDE w:val="0"/>
              <w:autoSpaceDN w:val="0"/>
              <w:jc w:val="center"/>
              <w:outlineLvl w:val="2"/>
              <w:rPr>
                <w:sz w:val="22"/>
                <w:szCs w:val="22"/>
              </w:rPr>
            </w:pPr>
            <w:r w:rsidRPr="009812A6">
              <w:rPr>
                <w:sz w:val="22"/>
                <w:szCs w:val="22"/>
              </w:rPr>
              <w:t>Name of Second Parent or Legal Guardian:</w:t>
            </w:r>
          </w:p>
        </w:tc>
        <w:tc>
          <w:tcPr>
            <w:tcW w:w="6864" w:type="dxa"/>
            <w:gridSpan w:val="2"/>
            <w:tcBorders>
              <w:right w:val="nil"/>
            </w:tcBorders>
            <w:tcMar>
              <w:left w:w="115" w:type="dxa"/>
            </w:tcMar>
            <w:vAlign w:val="bottom"/>
          </w:tcPr>
          <w:p w14:paraId="688FC73C" w14:textId="77777777" w:rsidR="00694BA1" w:rsidRPr="009812A6" w:rsidRDefault="00694BA1" w:rsidP="00BF3BE3">
            <w:pPr>
              <w:rPr>
                <w:sz w:val="22"/>
                <w:szCs w:val="22"/>
              </w:rPr>
            </w:pPr>
          </w:p>
        </w:tc>
      </w:tr>
      <w:tr w:rsidR="00694BA1" w:rsidRPr="009812A6" w14:paraId="2D5BE38D" w14:textId="77777777" w:rsidTr="00BF3BE3">
        <w:trPr>
          <w:trHeight w:val="360"/>
        </w:trPr>
        <w:tc>
          <w:tcPr>
            <w:tcW w:w="4612" w:type="dxa"/>
            <w:tcBorders>
              <w:left w:val="nil"/>
            </w:tcBorders>
            <w:vAlign w:val="bottom"/>
          </w:tcPr>
          <w:p w14:paraId="6D4759C6" w14:textId="77777777" w:rsidR="00694BA1" w:rsidRPr="009812A6" w:rsidRDefault="00694BA1" w:rsidP="00BF3BE3">
            <w:pPr>
              <w:keepNext/>
              <w:autoSpaceDE w:val="0"/>
              <w:autoSpaceDN w:val="0"/>
              <w:jc w:val="center"/>
              <w:outlineLvl w:val="2"/>
              <w:rPr>
                <w:sz w:val="22"/>
                <w:szCs w:val="22"/>
              </w:rPr>
            </w:pPr>
            <w:r w:rsidRPr="009812A6">
              <w:rPr>
                <w:sz w:val="22"/>
                <w:szCs w:val="22"/>
              </w:rPr>
              <w:t>Email Address:</w:t>
            </w:r>
          </w:p>
        </w:tc>
        <w:tc>
          <w:tcPr>
            <w:tcW w:w="6864" w:type="dxa"/>
            <w:gridSpan w:val="2"/>
            <w:tcBorders>
              <w:right w:val="nil"/>
            </w:tcBorders>
            <w:tcMar>
              <w:left w:w="115" w:type="dxa"/>
            </w:tcMar>
            <w:vAlign w:val="bottom"/>
          </w:tcPr>
          <w:p w14:paraId="654BF0A5" w14:textId="77777777" w:rsidR="00694BA1" w:rsidRPr="009812A6" w:rsidRDefault="00694BA1" w:rsidP="00BF3BE3">
            <w:pPr>
              <w:rPr>
                <w:sz w:val="22"/>
                <w:szCs w:val="22"/>
              </w:rPr>
            </w:pPr>
          </w:p>
        </w:tc>
      </w:tr>
      <w:tr w:rsidR="00694BA1" w:rsidRPr="009812A6" w14:paraId="1E29247B" w14:textId="77777777" w:rsidTr="00BF3BE3">
        <w:trPr>
          <w:trHeight w:val="360"/>
        </w:trPr>
        <w:tc>
          <w:tcPr>
            <w:tcW w:w="4612" w:type="dxa"/>
            <w:tcBorders>
              <w:left w:val="nil"/>
            </w:tcBorders>
            <w:vAlign w:val="bottom"/>
          </w:tcPr>
          <w:p w14:paraId="39356A7F" w14:textId="602C4DA3" w:rsidR="00694BA1" w:rsidRPr="009812A6" w:rsidRDefault="008A2E8A" w:rsidP="00BF3BE3">
            <w:pPr>
              <w:keepNext/>
              <w:autoSpaceDE w:val="0"/>
              <w:autoSpaceDN w:val="0"/>
              <w:jc w:val="center"/>
              <w:outlineLvl w:val="2"/>
              <w:rPr>
                <w:sz w:val="22"/>
                <w:szCs w:val="22"/>
              </w:rPr>
            </w:pPr>
            <w:r>
              <w:rPr>
                <w:sz w:val="22"/>
                <w:szCs w:val="22"/>
              </w:rPr>
              <w:t>Mailing Address:</w:t>
            </w:r>
          </w:p>
        </w:tc>
        <w:tc>
          <w:tcPr>
            <w:tcW w:w="6864" w:type="dxa"/>
            <w:gridSpan w:val="2"/>
            <w:tcBorders>
              <w:right w:val="nil"/>
            </w:tcBorders>
            <w:tcMar>
              <w:left w:w="115" w:type="dxa"/>
            </w:tcMar>
            <w:vAlign w:val="bottom"/>
          </w:tcPr>
          <w:p w14:paraId="51434E8C" w14:textId="77777777" w:rsidR="00694BA1" w:rsidRPr="009812A6" w:rsidRDefault="00694BA1" w:rsidP="00BF3BE3">
            <w:pPr>
              <w:rPr>
                <w:sz w:val="22"/>
                <w:szCs w:val="22"/>
              </w:rPr>
            </w:pPr>
          </w:p>
        </w:tc>
      </w:tr>
      <w:tr w:rsidR="008A2E8A" w:rsidRPr="009812A6" w14:paraId="586B7A6E" w14:textId="77777777" w:rsidTr="00BF3BE3">
        <w:trPr>
          <w:trHeight w:val="360"/>
        </w:trPr>
        <w:tc>
          <w:tcPr>
            <w:tcW w:w="4612" w:type="dxa"/>
            <w:tcBorders>
              <w:left w:val="nil"/>
            </w:tcBorders>
            <w:vAlign w:val="bottom"/>
          </w:tcPr>
          <w:p w14:paraId="05EAE226" w14:textId="0772B5D7" w:rsidR="008A2E8A" w:rsidRDefault="008A2E8A" w:rsidP="00BF3BE3">
            <w:pPr>
              <w:keepNext/>
              <w:autoSpaceDE w:val="0"/>
              <w:autoSpaceDN w:val="0"/>
              <w:jc w:val="center"/>
              <w:outlineLvl w:val="2"/>
              <w:rPr>
                <w:sz w:val="22"/>
                <w:szCs w:val="22"/>
              </w:rPr>
            </w:pPr>
          </w:p>
        </w:tc>
        <w:tc>
          <w:tcPr>
            <w:tcW w:w="6864" w:type="dxa"/>
            <w:gridSpan w:val="2"/>
            <w:tcBorders>
              <w:right w:val="nil"/>
            </w:tcBorders>
            <w:tcMar>
              <w:left w:w="115" w:type="dxa"/>
            </w:tcMar>
            <w:vAlign w:val="bottom"/>
          </w:tcPr>
          <w:p w14:paraId="1EF281D5" w14:textId="764D4D73" w:rsidR="008A2E8A" w:rsidRPr="009812A6" w:rsidRDefault="008A2E8A" w:rsidP="00BF3BE3">
            <w:pPr>
              <w:rPr>
                <w:sz w:val="22"/>
                <w:szCs w:val="22"/>
              </w:rPr>
            </w:pPr>
          </w:p>
        </w:tc>
      </w:tr>
      <w:tr w:rsidR="00A27519" w:rsidRPr="009812A6" w14:paraId="2F9D26B4" w14:textId="77777777" w:rsidTr="00BF3BE3">
        <w:trPr>
          <w:trHeight w:val="360"/>
        </w:trPr>
        <w:tc>
          <w:tcPr>
            <w:tcW w:w="4612" w:type="dxa"/>
            <w:tcBorders>
              <w:left w:val="nil"/>
            </w:tcBorders>
            <w:vAlign w:val="bottom"/>
          </w:tcPr>
          <w:p w14:paraId="3E35E6B7" w14:textId="56B69AD2" w:rsidR="00A27519" w:rsidRPr="009812A6" w:rsidRDefault="008A2E8A" w:rsidP="00BF3BE3">
            <w:pPr>
              <w:keepNext/>
              <w:autoSpaceDE w:val="0"/>
              <w:autoSpaceDN w:val="0"/>
              <w:jc w:val="center"/>
              <w:outlineLvl w:val="2"/>
              <w:rPr>
                <w:sz w:val="22"/>
                <w:szCs w:val="22"/>
              </w:rPr>
            </w:pPr>
            <w:r w:rsidRPr="009812A6">
              <w:rPr>
                <w:sz w:val="22"/>
                <w:szCs w:val="22"/>
              </w:rPr>
              <w:t>Daytime phone number:</w:t>
            </w:r>
          </w:p>
        </w:tc>
        <w:tc>
          <w:tcPr>
            <w:tcW w:w="6864" w:type="dxa"/>
            <w:gridSpan w:val="2"/>
            <w:tcBorders>
              <w:right w:val="nil"/>
            </w:tcBorders>
            <w:tcMar>
              <w:left w:w="115" w:type="dxa"/>
            </w:tcMar>
            <w:vAlign w:val="bottom"/>
          </w:tcPr>
          <w:p w14:paraId="34E0D020" w14:textId="77777777" w:rsidR="00A27519" w:rsidRPr="009812A6" w:rsidRDefault="00A27519" w:rsidP="00BF3BE3">
            <w:pPr>
              <w:rPr>
                <w:sz w:val="22"/>
                <w:szCs w:val="22"/>
              </w:rPr>
            </w:pPr>
          </w:p>
        </w:tc>
      </w:tr>
      <w:tr w:rsidR="00694BA1" w:rsidRPr="009812A6" w14:paraId="632270F9" w14:textId="77777777" w:rsidTr="00BF3BE3">
        <w:trPr>
          <w:trHeight w:val="360"/>
        </w:trPr>
        <w:tc>
          <w:tcPr>
            <w:tcW w:w="4612" w:type="dxa"/>
            <w:tcBorders>
              <w:left w:val="nil"/>
            </w:tcBorders>
            <w:vAlign w:val="bottom"/>
          </w:tcPr>
          <w:p w14:paraId="7459D6E7" w14:textId="12DAD221" w:rsidR="00694BA1" w:rsidRPr="009812A6" w:rsidRDefault="008A2E8A" w:rsidP="00BF3BE3">
            <w:pPr>
              <w:keepNext/>
              <w:autoSpaceDE w:val="0"/>
              <w:autoSpaceDN w:val="0"/>
              <w:jc w:val="center"/>
              <w:outlineLvl w:val="2"/>
              <w:rPr>
                <w:sz w:val="22"/>
                <w:szCs w:val="22"/>
              </w:rPr>
            </w:pPr>
            <w:r w:rsidRPr="009812A6">
              <w:rPr>
                <w:sz w:val="22"/>
                <w:szCs w:val="22"/>
              </w:rPr>
              <w:t>Alternate phone number:</w:t>
            </w:r>
          </w:p>
        </w:tc>
        <w:tc>
          <w:tcPr>
            <w:tcW w:w="6864" w:type="dxa"/>
            <w:gridSpan w:val="2"/>
            <w:tcBorders>
              <w:right w:val="nil"/>
            </w:tcBorders>
            <w:tcMar>
              <w:left w:w="115" w:type="dxa"/>
            </w:tcMar>
            <w:vAlign w:val="bottom"/>
          </w:tcPr>
          <w:p w14:paraId="35965407" w14:textId="77777777" w:rsidR="00694BA1" w:rsidRPr="009812A6" w:rsidRDefault="00694BA1" w:rsidP="00BF3BE3">
            <w:pPr>
              <w:rPr>
                <w:sz w:val="22"/>
                <w:szCs w:val="22"/>
              </w:rPr>
            </w:pPr>
          </w:p>
        </w:tc>
      </w:tr>
      <w:tr w:rsidR="00694BA1" w:rsidRPr="009812A6" w14:paraId="11F7715C" w14:textId="77777777" w:rsidTr="00BF3BE3">
        <w:trPr>
          <w:trHeight w:val="360"/>
        </w:trPr>
        <w:tc>
          <w:tcPr>
            <w:tcW w:w="4612" w:type="dxa"/>
            <w:tcBorders>
              <w:left w:val="nil"/>
            </w:tcBorders>
            <w:vAlign w:val="bottom"/>
          </w:tcPr>
          <w:p w14:paraId="3B54F7E5" w14:textId="24E086B7" w:rsidR="00694BA1" w:rsidRPr="009812A6" w:rsidRDefault="008A2E8A" w:rsidP="00BF3BE3">
            <w:pPr>
              <w:keepNext/>
              <w:autoSpaceDE w:val="0"/>
              <w:autoSpaceDN w:val="0"/>
              <w:jc w:val="center"/>
              <w:outlineLvl w:val="2"/>
              <w:rPr>
                <w:sz w:val="22"/>
                <w:szCs w:val="22"/>
              </w:rPr>
            </w:pPr>
            <w:r w:rsidRPr="00A27519">
              <w:rPr>
                <w:sz w:val="22"/>
                <w:szCs w:val="22"/>
              </w:rPr>
              <w:t>Child’s grade for 202</w:t>
            </w:r>
            <w:r>
              <w:rPr>
                <w:sz w:val="22"/>
                <w:szCs w:val="22"/>
              </w:rPr>
              <w:t>2</w:t>
            </w:r>
            <w:r w:rsidRPr="00A27519">
              <w:rPr>
                <w:sz w:val="22"/>
                <w:szCs w:val="22"/>
              </w:rPr>
              <w:t>-202</w:t>
            </w:r>
            <w:r>
              <w:rPr>
                <w:sz w:val="22"/>
                <w:szCs w:val="22"/>
              </w:rPr>
              <w:t>3</w:t>
            </w:r>
            <w:r w:rsidRPr="00A27519">
              <w:rPr>
                <w:sz w:val="22"/>
                <w:szCs w:val="22"/>
              </w:rPr>
              <w:t xml:space="preserve"> school year:</w:t>
            </w:r>
          </w:p>
        </w:tc>
        <w:tc>
          <w:tcPr>
            <w:tcW w:w="6864" w:type="dxa"/>
            <w:gridSpan w:val="2"/>
            <w:tcBorders>
              <w:right w:val="nil"/>
            </w:tcBorders>
            <w:tcMar>
              <w:left w:w="115" w:type="dxa"/>
            </w:tcMar>
            <w:vAlign w:val="bottom"/>
          </w:tcPr>
          <w:p w14:paraId="45B6D433" w14:textId="77777777" w:rsidR="00694BA1" w:rsidRPr="009812A6" w:rsidRDefault="00694BA1" w:rsidP="00BF3BE3">
            <w:pPr>
              <w:rPr>
                <w:sz w:val="22"/>
                <w:szCs w:val="22"/>
              </w:rPr>
            </w:pPr>
          </w:p>
        </w:tc>
      </w:tr>
      <w:tr w:rsidR="00984AE5" w:rsidRPr="009812A6" w14:paraId="76FD09E8" w14:textId="77777777" w:rsidTr="00BF3BE3">
        <w:trPr>
          <w:trHeight w:val="360"/>
        </w:trPr>
        <w:tc>
          <w:tcPr>
            <w:tcW w:w="4612" w:type="dxa"/>
            <w:tcBorders>
              <w:left w:val="nil"/>
            </w:tcBorders>
            <w:vAlign w:val="bottom"/>
          </w:tcPr>
          <w:p w14:paraId="05C38187" w14:textId="601F3EF8" w:rsidR="00984AE5" w:rsidRPr="00A27519" w:rsidRDefault="00984AE5" w:rsidP="00BF3BE3">
            <w:pPr>
              <w:keepNext/>
              <w:autoSpaceDE w:val="0"/>
              <w:autoSpaceDN w:val="0"/>
              <w:jc w:val="center"/>
              <w:outlineLvl w:val="2"/>
              <w:rPr>
                <w:sz w:val="22"/>
                <w:szCs w:val="22"/>
              </w:rPr>
            </w:pPr>
            <w:r>
              <w:rPr>
                <w:sz w:val="22"/>
                <w:szCs w:val="22"/>
              </w:rPr>
              <w:t>Current GPA</w:t>
            </w:r>
          </w:p>
        </w:tc>
        <w:tc>
          <w:tcPr>
            <w:tcW w:w="6864" w:type="dxa"/>
            <w:gridSpan w:val="2"/>
            <w:tcBorders>
              <w:right w:val="nil"/>
            </w:tcBorders>
            <w:tcMar>
              <w:left w:w="115" w:type="dxa"/>
            </w:tcMar>
            <w:vAlign w:val="bottom"/>
          </w:tcPr>
          <w:p w14:paraId="384CD7BC" w14:textId="77777777" w:rsidR="00984AE5" w:rsidRPr="009812A6" w:rsidRDefault="00984AE5" w:rsidP="00BF3BE3">
            <w:pPr>
              <w:rPr>
                <w:sz w:val="22"/>
                <w:szCs w:val="22"/>
              </w:rPr>
            </w:pPr>
          </w:p>
        </w:tc>
      </w:tr>
      <w:tr w:rsidR="00744486" w:rsidRPr="009812A6" w14:paraId="44649F50" w14:textId="77777777" w:rsidTr="00BF3BE3">
        <w:trPr>
          <w:trHeight w:val="360"/>
        </w:trPr>
        <w:tc>
          <w:tcPr>
            <w:tcW w:w="4612" w:type="dxa"/>
            <w:tcBorders>
              <w:left w:val="nil"/>
            </w:tcBorders>
            <w:vAlign w:val="bottom"/>
          </w:tcPr>
          <w:p w14:paraId="469402D3" w14:textId="12E96039" w:rsidR="00744486" w:rsidRPr="00A27519" w:rsidRDefault="00744486" w:rsidP="00BF3BE3">
            <w:pPr>
              <w:keepNext/>
              <w:autoSpaceDE w:val="0"/>
              <w:autoSpaceDN w:val="0"/>
              <w:jc w:val="center"/>
              <w:outlineLvl w:val="2"/>
              <w:rPr>
                <w:sz w:val="22"/>
                <w:szCs w:val="22"/>
              </w:rPr>
            </w:pPr>
            <w:r>
              <w:rPr>
                <w:sz w:val="22"/>
                <w:szCs w:val="22"/>
              </w:rPr>
              <w:t>Does your child qualify for free or reduced lunch?</w:t>
            </w:r>
          </w:p>
        </w:tc>
        <w:tc>
          <w:tcPr>
            <w:tcW w:w="6864" w:type="dxa"/>
            <w:gridSpan w:val="2"/>
            <w:tcBorders>
              <w:right w:val="nil"/>
            </w:tcBorders>
            <w:tcMar>
              <w:left w:w="115" w:type="dxa"/>
            </w:tcMar>
            <w:vAlign w:val="bottom"/>
          </w:tcPr>
          <w:p w14:paraId="373D43F3" w14:textId="77777777" w:rsidR="00744486" w:rsidRPr="009812A6" w:rsidRDefault="00744486" w:rsidP="00BF3BE3">
            <w:pPr>
              <w:rPr>
                <w:sz w:val="22"/>
                <w:szCs w:val="22"/>
              </w:rPr>
            </w:pPr>
          </w:p>
        </w:tc>
      </w:tr>
      <w:tr w:rsidR="00694BA1" w:rsidRPr="009812A6" w14:paraId="34F07DF3" w14:textId="77777777" w:rsidTr="00BF3BE3">
        <w:trPr>
          <w:trHeight w:val="360"/>
        </w:trPr>
        <w:tc>
          <w:tcPr>
            <w:tcW w:w="4612" w:type="dxa"/>
            <w:tcBorders>
              <w:left w:val="nil"/>
            </w:tcBorders>
            <w:vAlign w:val="bottom"/>
          </w:tcPr>
          <w:p w14:paraId="5CC49F2D" w14:textId="77777777" w:rsidR="00694BA1" w:rsidRPr="009812A6" w:rsidRDefault="00694BA1" w:rsidP="00BF3BE3">
            <w:pPr>
              <w:keepNext/>
              <w:autoSpaceDE w:val="0"/>
              <w:autoSpaceDN w:val="0"/>
              <w:jc w:val="center"/>
              <w:outlineLvl w:val="2"/>
              <w:rPr>
                <w:sz w:val="22"/>
                <w:szCs w:val="22"/>
              </w:rPr>
            </w:pPr>
            <w:r w:rsidRPr="009812A6">
              <w:rPr>
                <w:sz w:val="22"/>
                <w:szCs w:val="22"/>
              </w:rPr>
              <w:t>Child’s T-shirt size:</w:t>
            </w:r>
          </w:p>
        </w:tc>
        <w:tc>
          <w:tcPr>
            <w:tcW w:w="3432" w:type="dxa"/>
            <w:tcBorders>
              <w:right w:val="nil"/>
            </w:tcBorders>
            <w:tcMar>
              <w:left w:w="115" w:type="dxa"/>
            </w:tcMar>
            <w:vAlign w:val="bottom"/>
          </w:tcPr>
          <w:p w14:paraId="412D5744" w14:textId="77777777" w:rsidR="00844232" w:rsidRPr="009812A6" w:rsidRDefault="00844232" w:rsidP="00844232">
            <w:pPr>
              <w:numPr>
                <w:ilvl w:val="0"/>
                <w:numId w:val="10"/>
              </w:numPr>
              <w:contextualSpacing/>
              <w:rPr>
                <w:sz w:val="22"/>
                <w:szCs w:val="22"/>
              </w:rPr>
            </w:pPr>
            <w:r w:rsidRPr="009812A6">
              <w:rPr>
                <w:sz w:val="22"/>
                <w:szCs w:val="22"/>
              </w:rPr>
              <w:t>Adult Small</w:t>
            </w:r>
          </w:p>
          <w:p w14:paraId="0379B415" w14:textId="77777777" w:rsidR="00844232" w:rsidRPr="009812A6" w:rsidRDefault="00844232" w:rsidP="00844232">
            <w:pPr>
              <w:numPr>
                <w:ilvl w:val="0"/>
                <w:numId w:val="10"/>
              </w:numPr>
              <w:contextualSpacing/>
              <w:rPr>
                <w:sz w:val="22"/>
                <w:szCs w:val="22"/>
              </w:rPr>
            </w:pPr>
            <w:r w:rsidRPr="009812A6">
              <w:rPr>
                <w:sz w:val="22"/>
                <w:szCs w:val="22"/>
              </w:rPr>
              <w:t>Adult Medium</w:t>
            </w:r>
          </w:p>
          <w:p w14:paraId="0A763A37" w14:textId="77777777" w:rsidR="00694BA1" w:rsidRPr="009812A6" w:rsidRDefault="00694BA1" w:rsidP="008A2E8A">
            <w:pPr>
              <w:ind w:left="720"/>
              <w:contextualSpacing/>
              <w:rPr>
                <w:sz w:val="22"/>
                <w:szCs w:val="22"/>
              </w:rPr>
            </w:pPr>
          </w:p>
        </w:tc>
        <w:tc>
          <w:tcPr>
            <w:tcW w:w="3432" w:type="dxa"/>
            <w:tcBorders>
              <w:right w:val="nil"/>
            </w:tcBorders>
            <w:vAlign w:val="bottom"/>
          </w:tcPr>
          <w:p w14:paraId="34EE7515" w14:textId="77777777" w:rsidR="00694BA1" w:rsidRPr="009812A6" w:rsidRDefault="00694BA1" w:rsidP="00694BA1">
            <w:pPr>
              <w:numPr>
                <w:ilvl w:val="0"/>
                <w:numId w:val="10"/>
              </w:numPr>
              <w:contextualSpacing/>
              <w:rPr>
                <w:sz w:val="22"/>
                <w:szCs w:val="22"/>
              </w:rPr>
            </w:pPr>
            <w:r w:rsidRPr="009812A6">
              <w:rPr>
                <w:sz w:val="22"/>
                <w:szCs w:val="22"/>
              </w:rPr>
              <w:t xml:space="preserve">Adult Large </w:t>
            </w:r>
          </w:p>
          <w:p w14:paraId="5DA706C6" w14:textId="77777777" w:rsidR="00694BA1" w:rsidRDefault="00694BA1" w:rsidP="00694BA1">
            <w:pPr>
              <w:numPr>
                <w:ilvl w:val="0"/>
                <w:numId w:val="10"/>
              </w:numPr>
              <w:contextualSpacing/>
              <w:rPr>
                <w:sz w:val="22"/>
                <w:szCs w:val="22"/>
              </w:rPr>
            </w:pPr>
            <w:r w:rsidRPr="009812A6">
              <w:rPr>
                <w:sz w:val="22"/>
                <w:szCs w:val="22"/>
              </w:rPr>
              <w:t>Adult Extra Large</w:t>
            </w:r>
          </w:p>
          <w:p w14:paraId="3B0E76CE" w14:textId="40651A40" w:rsidR="008A2E8A" w:rsidRPr="009812A6" w:rsidRDefault="008A2E8A" w:rsidP="00694BA1">
            <w:pPr>
              <w:numPr>
                <w:ilvl w:val="0"/>
                <w:numId w:val="10"/>
              </w:numPr>
              <w:contextualSpacing/>
              <w:rPr>
                <w:sz w:val="22"/>
                <w:szCs w:val="22"/>
              </w:rPr>
            </w:pPr>
            <w:r>
              <w:rPr>
                <w:sz w:val="22"/>
                <w:szCs w:val="22"/>
              </w:rPr>
              <w:t>Adult XX Large</w:t>
            </w:r>
          </w:p>
        </w:tc>
      </w:tr>
    </w:tbl>
    <w:p w14:paraId="091CA733" w14:textId="77777777" w:rsidR="00694BA1" w:rsidRPr="009812A6" w:rsidRDefault="00694BA1" w:rsidP="00694BA1">
      <w:pPr>
        <w:rPr>
          <w:sz w:val="22"/>
          <w:szCs w:val="22"/>
        </w:rPr>
      </w:pPr>
    </w:p>
    <w:p w14:paraId="2B4713CA" w14:textId="4CF8F863" w:rsidR="00694BA1" w:rsidRPr="009812A6" w:rsidRDefault="00694BA1" w:rsidP="00694BA1">
      <w:pPr>
        <w:rPr>
          <w:sz w:val="22"/>
          <w:szCs w:val="22"/>
        </w:rPr>
      </w:pPr>
      <w:r w:rsidRPr="009812A6">
        <w:rPr>
          <w:b/>
          <w:color w:val="000000"/>
          <w:sz w:val="22"/>
          <w:szCs w:val="22"/>
          <w:shd w:val="clear" w:color="auto" w:fill="FFFFFF"/>
        </w:rPr>
        <w:t xml:space="preserve">Please fill out the following Health and Safety and Demographic information if you feel comfortable doing so. </w:t>
      </w:r>
      <w:r w:rsidRPr="009812A6">
        <w:rPr>
          <w:color w:val="000000"/>
          <w:sz w:val="22"/>
          <w:szCs w:val="22"/>
          <w:shd w:val="clear" w:color="auto" w:fill="FFFFFF"/>
        </w:rPr>
        <w:t xml:space="preserve">This information has no bearing on an individual's eligibility to participate in the </w:t>
      </w:r>
      <w:r w:rsidR="00EE2B05" w:rsidRPr="00844232">
        <w:rPr>
          <w:b/>
          <w:bCs/>
          <w:color w:val="000000"/>
          <w:sz w:val="22"/>
          <w:szCs w:val="22"/>
          <w:shd w:val="clear" w:color="auto" w:fill="FFFFFF"/>
        </w:rPr>
        <w:t>Opening GATES</w:t>
      </w:r>
      <w:r w:rsidRPr="009812A6">
        <w:rPr>
          <w:color w:val="000000"/>
          <w:sz w:val="22"/>
          <w:szCs w:val="22"/>
          <w:shd w:val="clear" w:color="auto" w:fill="FFFFFF"/>
        </w:rPr>
        <w:t xml:space="preserve"> program. The Health and Safety Information is so that our staff can best </w:t>
      </w:r>
      <w:r w:rsidR="00632613" w:rsidRPr="009812A6">
        <w:rPr>
          <w:color w:val="000000"/>
          <w:sz w:val="22"/>
          <w:szCs w:val="22"/>
          <w:shd w:val="clear" w:color="auto" w:fill="FFFFFF"/>
        </w:rPr>
        <w:t>address</w:t>
      </w:r>
      <w:r w:rsidRPr="009812A6">
        <w:rPr>
          <w:color w:val="000000"/>
          <w:sz w:val="22"/>
          <w:szCs w:val="22"/>
          <w:shd w:val="clear" w:color="auto" w:fill="FFFFFF"/>
        </w:rPr>
        <w:t xml:space="preserve"> your child’s needs while he or she is in the program. The Demographic Information is for evaluation and reporting purposes only.</w:t>
      </w:r>
    </w:p>
    <w:p w14:paraId="60CEF210" w14:textId="77777777" w:rsidR="00694BA1" w:rsidRPr="009812A6" w:rsidRDefault="00694BA1" w:rsidP="00694BA1">
      <w:pPr>
        <w:rPr>
          <w:sz w:val="22"/>
          <w:szCs w:val="22"/>
        </w:rPr>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3953"/>
        <w:gridCol w:w="460"/>
        <w:gridCol w:w="3057"/>
        <w:gridCol w:w="3471"/>
      </w:tblGrid>
      <w:tr w:rsidR="00694BA1" w:rsidRPr="009812A6" w14:paraId="4CDF9C2B" w14:textId="77777777" w:rsidTr="00D776F2">
        <w:trPr>
          <w:trHeight w:val="360"/>
        </w:trPr>
        <w:tc>
          <w:tcPr>
            <w:tcW w:w="3870" w:type="dxa"/>
            <w:tcBorders>
              <w:left w:val="nil"/>
              <w:right w:val="nil"/>
            </w:tcBorders>
            <w:vAlign w:val="bottom"/>
          </w:tcPr>
          <w:p w14:paraId="7E294D2A"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t>Health and Safety Information</w:t>
            </w:r>
          </w:p>
        </w:tc>
        <w:tc>
          <w:tcPr>
            <w:tcW w:w="6841" w:type="dxa"/>
            <w:gridSpan w:val="3"/>
            <w:tcBorders>
              <w:left w:val="nil"/>
              <w:right w:val="nil"/>
            </w:tcBorders>
            <w:tcMar>
              <w:left w:w="115" w:type="dxa"/>
            </w:tcMar>
            <w:vAlign w:val="bottom"/>
          </w:tcPr>
          <w:p w14:paraId="1182400B" w14:textId="77777777" w:rsidR="00694BA1" w:rsidRPr="009812A6" w:rsidRDefault="00694BA1" w:rsidP="00BF3BE3">
            <w:pPr>
              <w:rPr>
                <w:sz w:val="22"/>
                <w:szCs w:val="22"/>
              </w:rPr>
            </w:pPr>
          </w:p>
        </w:tc>
      </w:tr>
      <w:tr w:rsidR="00694BA1" w:rsidRPr="009812A6" w14:paraId="0BDE92C5" w14:textId="77777777" w:rsidTr="00D776F2">
        <w:trPr>
          <w:trHeight w:val="360"/>
        </w:trPr>
        <w:tc>
          <w:tcPr>
            <w:tcW w:w="3870" w:type="dxa"/>
            <w:tcBorders>
              <w:left w:val="nil"/>
            </w:tcBorders>
            <w:vAlign w:val="bottom"/>
          </w:tcPr>
          <w:p w14:paraId="397703F9" w14:textId="77777777" w:rsidR="00694BA1" w:rsidRPr="009812A6" w:rsidRDefault="00694BA1" w:rsidP="00BF3BE3">
            <w:pPr>
              <w:keepNext/>
              <w:autoSpaceDE w:val="0"/>
              <w:autoSpaceDN w:val="0"/>
              <w:outlineLvl w:val="2"/>
              <w:rPr>
                <w:sz w:val="22"/>
                <w:szCs w:val="22"/>
              </w:rPr>
            </w:pPr>
            <w:r w:rsidRPr="009812A6">
              <w:rPr>
                <w:sz w:val="22"/>
                <w:szCs w:val="22"/>
              </w:rPr>
              <w:t>Does your child have any allergies? (If so, please answer the next 3 questions also).</w:t>
            </w:r>
          </w:p>
        </w:tc>
        <w:tc>
          <w:tcPr>
            <w:tcW w:w="6841" w:type="dxa"/>
            <w:gridSpan w:val="3"/>
            <w:tcBorders>
              <w:right w:val="nil"/>
            </w:tcBorders>
            <w:tcMar>
              <w:left w:w="115" w:type="dxa"/>
            </w:tcMar>
            <w:vAlign w:val="bottom"/>
          </w:tcPr>
          <w:p w14:paraId="25E045F2" w14:textId="77777777" w:rsidR="00694BA1" w:rsidRPr="009812A6" w:rsidRDefault="00694BA1" w:rsidP="00694BA1">
            <w:pPr>
              <w:numPr>
                <w:ilvl w:val="0"/>
                <w:numId w:val="11"/>
              </w:numPr>
              <w:contextualSpacing/>
              <w:rPr>
                <w:sz w:val="22"/>
                <w:szCs w:val="22"/>
              </w:rPr>
            </w:pPr>
            <w:r w:rsidRPr="009812A6">
              <w:rPr>
                <w:sz w:val="22"/>
                <w:szCs w:val="22"/>
              </w:rPr>
              <w:t>Yes</w:t>
            </w:r>
          </w:p>
          <w:p w14:paraId="27E80A44" w14:textId="77777777" w:rsidR="00694BA1" w:rsidRPr="009812A6" w:rsidRDefault="00694BA1" w:rsidP="00694BA1">
            <w:pPr>
              <w:numPr>
                <w:ilvl w:val="0"/>
                <w:numId w:val="11"/>
              </w:numPr>
              <w:contextualSpacing/>
              <w:rPr>
                <w:sz w:val="22"/>
                <w:szCs w:val="22"/>
              </w:rPr>
            </w:pPr>
            <w:r w:rsidRPr="009812A6">
              <w:rPr>
                <w:sz w:val="22"/>
                <w:szCs w:val="22"/>
              </w:rPr>
              <w:t>No</w:t>
            </w:r>
          </w:p>
        </w:tc>
      </w:tr>
      <w:tr w:rsidR="00694BA1" w:rsidRPr="009812A6" w14:paraId="5F4C921D" w14:textId="77777777" w:rsidTr="00D776F2">
        <w:trPr>
          <w:trHeight w:val="360"/>
        </w:trPr>
        <w:tc>
          <w:tcPr>
            <w:tcW w:w="3870" w:type="dxa"/>
            <w:tcBorders>
              <w:left w:val="nil"/>
            </w:tcBorders>
            <w:vAlign w:val="bottom"/>
          </w:tcPr>
          <w:p w14:paraId="74B14EA7" w14:textId="77777777" w:rsidR="00694BA1" w:rsidRPr="009812A6" w:rsidRDefault="00694BA1" w:rsidP="00694BA1">
            <w:pPr>
              <w:numPr>
                <w:ilvl w:val="0"/>
                <w:numId w:val="15"/>
              </w:numPr>
              <w:ind w:right="115"/>
              <w:outlineLvl w:val="2"/>
              <w:rPr>
                <w:sz w:val="22"/>
                <w:szCs w:val="22"/>
              </w:rPr>
            </w:pPr>
            <w:r w:rsidRPr="009812A6">
              <w:rPr>
                <w:sz w:val="22"/>
                <w:szCs w:val="22"/>
              </w:rPr>
              <w:t>Please list allergies and associated reactions:</w:t>
            </w:r>
          </w:p>
          <w:p w14:paraId="51235A9F" w14:textId="77777777" w:rsidR="00694BA1" w:rsidRPr="009812A6" w:rsidRDefault="00694BA1" w:rsidP="00BF3BE3">
            <w:pPr>
              <w:rPr>
                <w:sz w:val="22"/>
                <w:szCs w:val="22"/>
              </w:rPr>
            </w:pPr>
          </w:p>
        </w:tc>
        <w:tc>
          <w:tcPr>
            <w:tcW w:w="6841" w:type="dxa"/>
            <w:gridSpan w:val="3"/>
            <w:tcBorders>
              <w:right w:val="nil"/>
            </w:tcBorders>
            <w:tcMar>
              <w:left w:w="115" w:type="dxa"/>
            </w:tcMar>
            <w:vAlign w:val="bottom"/>
          </w:tcPr>
          <w:p w14:paraId="54586CA3" w14:textId="77777777" w:rsidR="00694BA1" w:rsidRPr="009812A6" w:rsidRDefault="00694BA1" w:rsidP="00BF3BE3">
            <w:pPr>
              <w:rPr>
                <w:sz w:val="22"/>
                <w:szCs w:val="22"/>
              </w:rPr>
            </w:pPr>
          </w:p>
        </w:tc>
      </w:tr>
      <w:tr w:rsidR="00694BA1" w:rsidRPr="009812A6" w14:paraId="238F084C" w14:textId="77777777" w:rsidTr="00D776F2">
        <w:trPr>
          <w:trHeight w:val="360"/>
        </w:trPr>
        <w:tc>
          <w:tcPr>
            <w:tcW w:w="3870" w:type="dxa"/>
            <w:tcBorders>
              <w:left w:val="nil"/>
            </w:tcBorders>
            <w:vAlign w:val="bottom"/>
          </w:tcPr>
          <w:p w14:paraId="178E47C4" w14:textId="2AADAFAD" w:rsidR="00694BA1" w:rsidRPr="009812A6" w:rsidRDefault="00694BA1" w:rsidP="00694BA1">
            <w:pPr>
              <w:numPr>
                <w:ilvl w:val="0"/>
                <w:numId w:val="15"/>
              </w:numPr>
              <w:contextualSpacing/>
              <w:rPr>
                <w:sz w:val="22"/>
                <w:szCs w:val="22"/>
              </w:rPr>
            </w:pPr>
            <w:r w:rsidRPr="009812A6">
              <w:rPr>
                <w:sz w:val="22"/>
                <w:szCs w:val="22"/>
              </w:rPr>
              <w:t>Do any of your child’s allergies cause an anaphylactic (</w:t>
            </w:r>
            <w:r w:rsidR="00632613" w:rsidRPr="009812A6">
              <w:rPr>
                <w:sz w:val="22"/>
                <w:szCs w:val="22"/>
              </w:rPr>
              <w:t>i.e.,</w:t>
            </w:r>
            <w:r w:rsidRPr="009812A6">
              <w:rPr>
                <w:sz w:val="22"/>
                <w:szCs w:val="22"/>
              </w:rPr>
              <w:t xml:space="preserve"> life-threatening) reaction? If so, which?</w:t>
            </w:r>
          </w:p>
        </w:tc>
        <w:tc>
          <w:tcPr>
            <w:tcW w:w="6841" w:type="dxa"/>
            <w:gridSpan w:val="3"/>
            <w:tcBorders>
              <w:right w:val="nil"/>
            </w:tcBorders>
            <w:tcMar>
              <w:left w:w="115" w:type="dxa"/>
            </w:tcMar>
            <w:vAlign w:val="bottom"/>
          </w:tcPr>
          <w:p w14:paraId="4863ECE4" w14:textId="77777777" w:rsidR="00694BA1" w:rsidRPr="009812A6" w:rsidRDefault="00694BA1" w:rsidP="00694BA1">
            <w:pPr>
              <w:numPr>
                <w:ilvl w:val="0"/>
                <w:numId w:val="13"/>
              </w:numPr>
              <w:contextualSpacing/>
              <w:rPr>
                <w:sz w:val="22"/>
                <w:szCs w:val="22"/>
              </w:rPr>
            </w:pPr>
            <w:r w:rsidRPr="009812A6">
              <w:rPr>
                <w:sz w:val="22"/>
                <w:szCs w:val="22"/>
              </w:rPr>
              <w:t>Yes, the following allergies are life-threatening to my child: ______________________________________________</w:t>
            </w:r>
          </w:p>
          <w:p w14:paraId="3C83B3A1" w14:textId="77777777" w:rsidR="00694BA1" w:rsidRPr="009812A6" w:rsidRDefault="00694BA1" w:rsidP="00694BA1">
            <w:pPr>
              <w:numPr>
                <w:ilvl w:val="0"/>
                <w:numId w:val="13"/>
              </w:numPr>
              <w:contextualSpacing/>
              <w:rPr>
                <w:sz w:val="22"/>
                <w:szCs w:val="22"/>
              </w:rPr>
            </w:pPr>
            <w:r w:rsidRPr="009812A6">
              <w:rPr>
                <w:sz w:val="22"/>
                <w:szCs w:val="22"/>
              </w:rPr>
              <w:t>No</w:t>
            </w:r>
          </w:p>
        </w:tc>
      </w:tr>
      <w:tr w:rsidR="00694BA1" w:rsidRPr="009812A6" w14:paraId="4E8B6D98" w14:textId="77777777" w:rsidTr="00D776F2">
        <w:trPr>
          <w:trHeight w:val="360"/>
        </w:trPr>
        <w:tc>
          <w:tcPr>
            <w:tcW w:w="3870" w:type="dxa"/>
            <w:tcBorders>
              <w:left w:val="nil"/>
              <w:bottom w:val="single" w:sz="4" w:space="0" w:color="auto"/>
            </w:tcBorders>
            <w:vAlign w:val="bottom"/>
          </w:tcPr>
          <w:p w14:paraId="413E1929" w14:textId="77777777" w:rsidR="00694BA1" w:rsidRPr="009812A6" w:rsidRDefault="00694BA1" w:rsidP="00694BA1">
            <w:pPr>
              <w:numPr>
                <w:ilvl w:val="0"/>
                <w:numId w:val="15"/>
              </w:numPr>
              <w:contextualSpacing/>
              <w:rPr>
                <w:sz w:val="22"/>
                <w:szCs w:val="22"/>
              </w:rPr>
            </w:pPr>
            <w:r w:rsidRPr="009812A6">
              <w:rPr>
                <w:sz w:val="22"/>
                <w:szCs w:val="22"/>
              </w:rPr>
              <w:t>Is an Epi-Pen needed? (If yes, you will need to provide the Epi-Pen for your child):</w:t>
            </w:r>
          </w:p>
        </w:tc>
        <w:tc>
          <w:tcPr>
            <w:tcW w:w="6841" w:type="dxa"/>
            <w:gridSpan w:val="3"/>
            <w:tcBorders>
              <w:bottom w:val="single" w:sz="4" w:space="0" w:color="auto"/>
              <w:right w:val="nil"/>
            </w:tcBorders>
            <w:tcMar>
              <w:left w:w="115" w:type="dxa"/>
            </w:tcMar>
            <w:vAlign w:val="bottom"/>
          </w:tcPr>
          <w:p w14:paraId="065813AA" w14:textId="77777777" w:rsidR="00694BA1" w:rsidRPr="009812A6" w:rsidRDefault="00694BA1" w:rsidP="00694BA1">
            <w:pPr>
              <w:numPr>
                <w:ilvl w:val="0"/>
                <w:numId w:val="14"/>
              </w:numPr>
              <w:contextualSpacing/>
              <w:rPr>
                <w:sz w:val="22"/>
                <w:szCs w:val="22"/>
              </w:rPr>
            </w:pPr>
            <w:r w:rsidRPr="009812A6">
              <w:rPr>
                <w:sz w:val="22"/>
                <w:szCs w:val="22"/>
              </w:rPr>
              <w:t>Yes</w:t>
            </w:r>
          </w:p>
          <w:p w14:paraId="7BF70518" w14:textId="77777777" w:rsidR="00694BA1" w:rsidRPr="009812A6" w:rsidRDefault="00694BA1" w:rsidP="00694BA1">
            <w:pPr>
              <w:numPr>
                <w:ilvl w:val="0"/>
                <w:numId w:val="14"/>
              </w:numPr>
              <w:contextualSpacing/>
              <w:rPr>
                <w:sz w:val="22"/>
                <w:szCs w:val="22"/>
              </w:rPr>
            </w:pPr>
            <w:r w:rsidRPr="009812A6">
              <w:rPr>
                <w:sz w:val="22"/>
                <w:szCs w:val="22"/>
              </w:rPr>
              <w:t>No</w:t>
            </w:r>
          </w:p>
        </w:tc>
      </w:tr>
      <w:tr w:rsidR="00694BA1" w:rsidRPr="009812A6" w14:paraId="700CF573" w14:textId="77777777" w:rsidTr="00D776F2">
        <w:trPr>
          <w:trHeight w:val="360"/>
        </w:trPr>
        <w:tc>
          <w:tcPr>
            <w:tcW w:w="3870" w:type="dxa"/>
            <w:tcBorders>
              <w:top w:val="single" w:sz="4" w:space="0" w:color="auto"/>
              <w:left w:val="nil"/>
            </w:tcBorders>
            <w:vAlign w:val="bottom"/>
          </w:tcPr>
          <w:p w14:paraId="55F82E11" w14:textId="77777777" w:rsidR="00694BA1" w:rsidRPr="009812A6" w:rsidRDefault="00694BA1" w:rsidP="00BF3BE3">
            <w:pPr>
              <w:rPr>
                <w:sz w:val="22"/>
                <w:szCs w:val="22"/>
              </w:rPr>
            </w:pPr>
            <w:r w:rsidRPr="009812A6">
              <w:rPr>
                <w:sz w:val="22"/>
                <w:szCs w:val="22"/>
              </w:rPr>
              <w:t>Does your child have any physical and/or learning disabilities?</w:t>
            </w:r>
          </w:p>
        </w:tc>
        <w:tc>
          <w:tcPr>
            <w:tcW w:w="6841" w:type="dxa"/>
            <w:gridSpan w:val="3"/>
            <w:tcBorders>
              <w:top w:val="single" w:sz="4" w:space="0" w:color="auto"/>
              <w:right w:val="nil"/>
            </w:tcBorders>
            <w:tcMar>
              <w:left w:w="115" w:type="dxa"/>
            </w:tcMar>
            <w:vAlign w:val="bottom"/>
          </w:tcPr>
          <w:p w14:paraId="2D0C37D1" w14:textId="77777777" w:rsidR="00694BA1" w:rsidRPr="009812A6" w:rsidRDefault="00694BA1" w:rsidP="00694BA1">
            <w:pPr>
              <w:numPr>
                <w:ilvl w:val="0"/>
                <w:numId w:val="12"/>
              </w:numPr>
              <w:contextualSpacing/>
              <w:rPr>
                <w:sz w:val="22"/>
                <w:szCs w:val="22"/>
              </w:rPr>
            </w:pPr>
            <w:r w:rsidRPr="009812A6">
              <w:rPr>
                <w:sz w:val="22"/>
                <w:szCs w:val="22"/>
              </w:rPr>
              <w:t>Yes</w:t>
            </w:r>
          </w:p>
          <w:p w14:paraId="48C60725"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7112AADE" w14:textId="77777777" w:rsidTr="00D776F2">
        <w:trPr>
          <w:trHeight w:val="360"/>
        </w:trPr>
        <w:tc>
          <w:tcPr>
            <w:tcW w:w="3870" w:type="dxa"/>
            <w:tcBorders>
              <w:left w:val="nil"/>
              <w:bottom w:val="single" w:sz="4" w:space="0" w:color="auto"/>
            </w:tcBorders>
            <w:vAlign w:val="bottom"/>
          </w:tcPr>
          <w:p w14:paraId="3C3122E8" w14:textId="77777777" w:rsidR="00694BA1" w:rsidRPr="009812A6" w:rsidRDefault="00694BA1" w:rsidP="00BF3BE3">
            <w:pPr>
              <w:rPr>
                <w:sz w:val="22"/>
                <w:szCs w:val="22"/>
              </w:rPr>
            </w:pPr>
            <w:r w:rsidRPr="009812A6">
              <w:rPr>
                <w:sz w:val="22"/>
                <w:szCs w:val="22"/>
              </w:rPr>
              <w:t>If yes, please list your child’s physical and/or learning disabilities:</w:t>
            </w:r>
          </w:p>
        </w:tc>
        <w:tc>
          <w:tcPr>
            <w:tcW w:w="6841" w:type="dxa"/>
            <w:gridSpan w:val="3"/>
            <w:tcBorders>
              <w:bottom w:val="single" w:sz="4" w:space="0" w:color="auto"/>
              <w:right w:val="nil"/>
            </w:tcBorders>
            <w:tcMar>
              <w:left w:w="115" w:type="dxa"/>
            </w:tcMar>
            <w:vAlign w:val="bottom"/>
          </w:tcPr>
          <w:p w14:paraId="4414E7F0" w14:textId="77777777" w:rsidR="00694BA1" w:rsidRPr="009812A6" w:rsidRDefault="00694BA1" w:rsidP="00BF3BE3">
            <w:pPr>
              <w:rPr>
                <w:sz w:val="22"/>
                <w:szCs w:val="22"/>
              </w:rPr>
            </w:pPr>
          </w:p>
        </w:tc>
      </w:tr>
      <w:tr w:rsidR="00694BA1" w:rsidRPr="009812A6" w14:paraId="270F43AD" w14:textId="77777777" w:rsidTr="00D776F2">
        <w:trPr>
          <w:trHeight w:val="360"/>
        </w:trPr>
        <w:tc>
          <w:tcPr>
            <w:tcW w:w="3870" w:type="dxa"/>
            <w:tcBorders>
              <w:top w:val="single" w:sz="4" w:space="0" w:color="auto"/>
              <w:left w:val="nil"/>
            </w:tcBorders>
            <w:vAlign w:val="bottom"/>
          </w:tcPr>
          <w:p w14:paraId="7431E7D4" w14:textId="77777777" w:rsidR="00694BA1" w:rsidRPr="009812A6" w:rsidRDefault="00694BA1" w:rsidP="00BF3BE3">
            <w:pPr>
              <w:rPr>
                <w:sz w:val="22"/>
                <w:szCs w:val="22"/>
              </w:rPr>
            </w:pPr>
            <w:r w:rsidRPr="009812A6">
              <w:rPr>
                <w:sz w:val="22"/>
                <w:szCs w:val="22"/>
              </w:rPr>
              <w:t>Does your child have any special needs or considerations?</w:t>
            </w:r>
          </w:p>
        </w:tc>
        <w:tc>
          <w:tcPr>
            <w:tcW w:w="6841" w:type="dxa"/>
            <w:gridSpan w:val="3"/>
            <w:tcBorders>
              <w:top w:val="single" w:sz="4" w:space="0" w:color="auto"/>
              <w:bottom w:val="single" w:sz="4" w:space="0" w:color="808080" w:themeColor="background1" w:themeShade="80"/>
              <w:right w:val="nil"/>
            </w:tcBorders>
            <w:tcMar>
              <w:left w:w="115" w:type="dxa"/>
            </w:tcMar>
            <w:vAlign w:val="bottom"/>
          </w:tcPr>
          <w:p w14:paraId="3997A07C" w14:textId="77777777" w:rsidR="00694BA1" w:rsidRPr="009812A6" w:rsidRDefault="00694BA1" w:rsidP="00694BA1">
            <w:pPr>
              <w:numPr>
                <w:ilvl w:val="0"/>
                <w:numId w:val="12"/>
              </w:numPr>
              <w:contextualSpacing/>
              <w:rPr>
                <w:sz w:val="22"/>
                <w:szCs w:val="22"/>
              </w:rPr>
            </w:pPr>
            <w:r w:rsidRPr="009812A6">
              <w:rPr>
                <w:sz w:val="22"/>
                <w:szCs w:val="22"/>
              </w:rPr>
              <w:t>Yes</w:t>
            </w:r>
          </w:p>
          <w:p w14:paraId="08F48141" w14:textId="77777777" w:rsidR="00694BA1" w:rsidRPr="009812A6" w:rsidRDefault="00694BA1" w:rsidP="00694BA1">
            <w:pPr>
              <w:numPr>
                <w:ilvl w:val="0"/>
                <w:numId w:val="12"/>
              </w:numPr>
              <w:contextualSpacing/>
              <w:rPr>
                <w:sz w:val="22"/>
                <w:szCs w:val="22"/>
              </w:rPr>
            </w:pPr>
            <w:r w:rsidRPr="009812A6">
              <w:rPr>
                <w:sz w:val="22"/>
                <w:szCs w:val="22"/>
              </w:rPr>
              <w:t>No</w:t>
            </w:r>
          </w:p>
        </w:tc>
      </w:tr>
      <w:tr w:rsidR="00694BA1" w:rsidRPr="009812A6" w14:paraId="6ED057C1" w14:textId="77777777" w:rsidTr="00D776F2">
        <w:trPr>
          <w:trHeight w:val="360"/>
        </w:trPr>
        <w:tc>
          <w:tcPr>
            <w:tcW w:w="3870" w:type="dxa"/>
            <w:tcBorders>
              <w:left w:val="nil"/>
            </w:tcBorders>
            <w:vAlign w:val="bottom"/>
          </w:tcPr>
          <w:p w14:paraId="7B4723B9" w14:textId="77777777" w:rsidR="00694BA1" w:rsidRPr="009812A6" w:rsidRDefault="00694BA1" w:rsidP="00BF3BE3">
            <w:pPr>
              <w:rPr>
                <w:sz w:val="22"/>
                <w:szCs w:val="22"/>
              </w:rPr>
            </w:pPr>
            <w:r w:rsidRPr="009812A6">
              <w:rPr>
                <w:sz w:val="22"/>
                <w:szCs w:val="22"/>
              </w:rPr>
              <w:t xml:space="preserve">If yes, please list your child’s special needs or considerations: </w:t>
            </w:r>
          </w:p>
        </w:tc>
        <w:tc>
          <w:tcPr>
            <w:tcW w:w="6841" w:type="dxa"/>
            <w:gridSpan w:val="3"/>
            <w:tcBorders>
              <w:bottom w:val="single" w:sz="4" w:space="0" w:color="808080" w:themeColor="background1" w:themeShade="80"/>
              <w:right w:val="nil"/>
            </w:tcBorders>
            <w:tcMar>
              <w:left w:w="115" w:type="dxa"/>
            </w:tcMar>
            <w:vAlign w:val="bottom"/>
          </w:tcPr>
          <w:p w14:paraId="7332616C" w14:textId="77777777" w:rsidR="00694BA1" w:rsidRPr="009812A6" w:rsidRDefault="00694BA1" w:rsidP="00BF3BE3">
            <w:pPr>
              <w:rPr>
                <w:sz w:val="22"/>
                <w:szCs w:val="22"/>
              </w:rPr>
            </w:pPr>
          </w:p>
        </w:tc>
      </w:tr>
      <w:tr w:rsidR="00694BA1" w:rsidRPr="009812A6" w14:paraId="06486E8A" w14:textId="77777777" w:rsidTr="008A2E8A">
        <w:trPr>
          <w:trHeight w:val="360"/>
        </w:trPr>
        <w:tc>
          <w:tcPr>
            <w:tcW w:w="4320" w:type="dxa"/>
            <w:gridSpan w:val="2"/>
            <w:tcBorders>
              <w:left w:val="nil"/>
            </w:tcBorders>
            <w:vAlign w:val="bottom"/>
          </w:tcPr>
          <w:p w14:paraId="6B3116EE" w14:textId="77777777" w:rsidR="00694BA1" w:rsidRPr="00EE2B05" w:rsidRDefault="00694BA1" w:rsidP="00BF3BE3">
            <w:pPr>
              <w:keepNext/>
              <w:keepLines/>
              <w:spacing w:before="40"/>
              <w:outlineLvl w:val="1"/>
              <w:rPr>
                <w:rFonts w:eastAsiaTheme="majorEastAsia"/>
                <w:b/>
                <w:bCs/>
                <w:color w:val="365F91" w:themeColor="accent1" w:themeShade="BF"/>
                <w:sz w:val="28"/>
                <w:szCs w:val="28"/>
              </w:rPr>
            </w:pPr>
            <w:r w:rsidRPr="00EE2B05">
              <w:rPr>
                <w:rFonts w:eastAsiaTheme="majorEastAsia"/>
                <w:b/>
                <w:bCs/>
                <w:color w:val="C00000"/>
                <w:sz w:val="28"/>
                <w:szCs w:val="28"/>
              </w:rPr>
              <w:lastRenderedPageBreak/>
              <w:t>Demographic Information</w:t>
            </w:r>
          </w:p>
        </w:tc>
        <w:tc>
          <w:tcPr>
            <w:tcW w:w="6391" w:type="dxa"/>
            <w:gridSpan w:val="2"/>
            <w:tcBorders>
              <w:right w:val="nil"/>
            </w:tcBorders>
            <w:tcMar>
              <w:left w:w="115" w:type="dxa"/>
            </w:tcMar>
            <w:vAlign w:val="bottom"/>
          </w:tcPr>
          <w:p w14:paraId="5549AB96" w14:textId="77777777" w:rsidR="00694BA1" w:rsidRPr="009812A6" w:rsidRDefault="00694BA1" w:rsidP="00BF3BE3">
            <w:pPr>
              <w:rPr>
                <w:i/>
                <w:sz w:val="22"/>
                <w:szCs w:val="22"/>
              </w:rPr>
            </w:pPr>
          </w:p>
        </w:tc>
      </w:tr>
      <w:tr w:rsidR="00694BA1" w:rsidRPr="009812A6" w14:paraId="3D0DA34D" w14:textId="77777777" w:rsidTr="008A2E8A">
        <w:trPr>
          <w:trHeight w:val="360"/>
        </w:trPr>
        <w:tc>
          <w:tcPr>
            <w:tcW w:w="4320" w:type="dxa"/>
            <w:gridSpan w:val="2"/>
            <w:tcBorders>
              <w:left w:val="nil"/>
            </w:tcBorders>
            <w:vAlign w:val="bottom"/>
          </w:tcPr>
          <w:p w14:paraId="4D13C7A0" w14:textId="77777777" w:rsidR="00694BA1"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What is the gender of your child?</w:t>
            </w:r>
          </w:p>
          <w:p w14:paraId="23C55DD4" w14:textId="207F4200" w:rsidR="009F6595" w:rsidRPr="009812A6" w:rsidRDefault="009F6595" w:rsidP="00BF3BE3">
            <w:pPr>
              <w:keepNext/>
              <w:keepLines/>
              <w:spacing w:before="40"/>
              <w:jc w:val="right"/>
              <w:outlineLvl w:val="1"/>
              <w:rPr>
                <w:rFonts w:eastAsiaTheme="majorEastAsia"/>
                <w:sz w:val="22"/>
                <w:szCs w:val="22"/>
              </w:rPr>
            </w:pPr>
          </w:p>
        </w:tc>
        <w:tc>
          <w:tcPr>
            <w:tcW w:w="2993" w:type="dxa"/>
            <w:tcBorders>
              <w:right w:val="nil"/>
            </w:tcBorders>
            <w:tcMar>
              <w:left w:w="115" w:type="dxa"/>
            </w:tcMar>
            <w:vAlign w:val="bottom"/>
          </w:tcPr>
          <w:p w14:paraId="65AD629C" w14:textId="77777777" w:rsidR="00694BA1" w:rsidRPr="009812A6" w:rsidRDefault="00694BA1" w:rsidP="00694BA1">
            <w:pPr>
              <w:numPr>
                <w:ilvl w:val="0"/>
                <w:numId w:val="17"/>
              </w:numPr>
              <w:contextualSpacing/>
              <w:rPr>
                <w:sz w:val="22"/>
                <w:szCs w:val="22"/>
              </w:rPr>
            </w:pPr>
            <w:r w:rsidRPr="009812A6">
              <w:rPr>
                <w:sz w:val="22"/>
                <w:szCs w:val="22"/>
              </w:rPr>
              <w:t>Female</w:t>
            </w:r>
          </w:p>
          <w:p w14:paraId="075F2F82" w14:textId="77777777" w:rsidR="00694BA1" w:rsidRDefault="00694BA1" w:rsidP="00694BA1">
            <w:pPr>
              <w:numPr>
                <w:ilvl w:val="0"/>
                <w:numId w:val="17"/>
              </w:numPr>
              <w:contextualSpacing/>
              <w:rPr>
                <w:sz w:val="22"/>
                <w:szCs w:val="22"/>
              </w:rPr>
            </w:pPr>
            <w:r w:rsidRPr="009812A6">
              <w:rPr>
                <w:sz w:val="22"/>
                <w:szCs w:val="22"/>
              </w:rPr>
              <w:t>Male</w:t>
            </w:r>
          </w:p>
          <w:p w14:paraId="47ACD748" w14:textId="7D506B3C" w:rsidR="009F6595" w:rsidRPr="009812A6" w:rsidRDefault="009F6595" w:rsidP="00694BA1">
            <w:pPr>
              <w:numPr>
                <w:ilvl w:val="0"/>
                <w:numId w:val="17"/>
              </w:numPr>
              <w:contextualSpacing/>
              <w:rPr>
                <w:sz w:val="22"/>
                <w:szCs w:val="22"/>
              </w:rPr>
            </w:pPr>
            <w:r>
              <w:rPr>
                <w:sz w:val="22"/>
                <w:szCs w:val="22"/>
              </w:rPr>
              <w:t>Non-binary</w:t>
            </w:r>
          </w:p>
        </w:tc>
        <w:tc>
          <w:tcPr>
            <w:tcW w:w="3398" w:type="dxa"/>
            <w:tcBorders>
              <w:right w:val="nil"/>
            </w:tcBorders>
            <w:vAlign w:val="bottom"/>
          </w:tcPr>
          <w:p w14:paraId="4CCBD27A" w14:textId="56ED167D" w:rsidR="00694BA1" w:rsidRPr="009812A6" w:rsidRDefault="00694BA1" w:rsidP="009F6595">
            <w:pPr>
              <w:ind w:left="720"/>
              <w:contextualSpacing/>
              <w:rPr>
                <w:sz w:val="22"/>
                <w:szCs w:val="22"/>
              </w:rPr>
            </w:pPr>
          </w:p>
          <w:p w14:paraId="42566CAF" w14:textId="6A6E0994" w:rsidR="00694BA1" w:rsidRPr="009812A6" w:rsidRDefault="00694BA1" w:rsidP="00BF3BE3">
            <w:pPr>
              <w:ind w:left="720"/>
              <w:contextualSpacing/>
              <w:rPr>
                <w:sz w:val="22"/>
                <w:szCs w:val="22"/>
              </w:rPr>
            </w:pPr>
          </w:p>
          <w:p w14:paraId="089451AA" w14:textId="77777777" w:rsidR="00694BA1" w:rsidRPr="009812A6" w:rsidRDefault="00694BA1" w:rsidP="00BF3BE3">
            <w:pPr>
              <w:ind w:left="720"/>
              <w:contextualSpacing/>
              <w:rPr>
                <w:sz w:val="22"/>
                <w:szCs w:val="22"/>
              </w:rPr>
            </w:pPr>
            <w:r w:rsidRPr="009812A6">
              <w:rPr>
                <w:sz w:val="22"/>
                <w:szCs w:val="22"/>
              </w:rPr>
              <w:t>____________________</w:t>
            </w:r>
          </w:p>
        </w:tc>
      </w:tr>
      <w:tr w:rsidR="00694BA1" w:rsidRPr="009812A6" w14:paraId="05B2816A" w14:textId="77777777" w:rsidTr="008A2E8A">
        <w:trPr>
          <w:trHeight w:val="360"/>
        </w:trPr>
        <w:tc>
          <w:tcPr>
            <w:tcW w:w="4320" w:type="dxa"/>
            <w:gridSpan w:val="2"/>
            <w:tcBorders>
              <w:left w:val="nil"/>
            </w:tcBorders>
            <w:vAlign w:val="bottom"/>
          </w:tcPr>
          <w:p w14:paraId="4F3E91D2"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How would you best describe your child? Choose as many as apply:</w:t>
            </w:r>
          </w:p>
        </w:tc>
        <w:tc>
          <w:tcPr>
            <w:tcW w:w="6391" w:type="dxa"/>
            <w:gridSpan w:val="2"/>
            <w:tcBorders>
              <w:right w:val="nil"/>
            </w:tcBorders>
            <w:tcMar>
              <w:left w:w="115" w:type="dxa"/>
            </w:tcMar>
            <w:vAlign w:val="bottom"/>
          </w:tcPr>
          <w:p w14:paraId="2E6CFEC1" w14:textId="29F5397E" w:rsidR="00694BA1" w:rsidRPr="009812A6" w:rsidRDefault="00694BA1" w:rsidP="00694BA1">
            <w:pPr>
              <w:numPr>
                <w:ilvl w:val="0"/>
                <w:numId w:val="16"/>
              </w:numPr>
              <w:contextualSpacing/>
              <w:rPr>
                <w:sz w:val="22"/>
                <w:szCs w:val="22"/>
              </w:rPr>
            </w:pPr>
            <w:r w:rsidRPr="009812A6">
              <w:rPr>
                <w:sz w:val="22"/>
                <w:szCs w:val="22"/>
              </w:rPr>
              <w:t>African American/African</w:t>
            </w:r>
          </w:p>
          <w:p w14:paraId="2676074F" w14:textId="2A82BCF5" w:rsidR="00694BA1" w:rsidRPr="009812A6" w:rsidRDefault="00694BA1" w:rsidP="00694BA1">
            <w:pPr>
              <w:numPr>
                <w:ilvl w:val="0"/>
                <w:numId w:val="16"/>
              </w:numPr>
              <w:contextualSpacing/>
              <w:rPr>
                <w:sz w:val="22"/>
                <w:szCs w:val="22"/>
              </w:rPr>
            </w:pPr>
            <w:r w:rsidRPr="009812A6">
              <w:rPr>
                <w:sz w:val="22"/>
                <w:szCs w:val="22"/>
              </w:rPr>
              <w:t>Caucasian/European</w:t>
            </w:r>
          </w:p>
          <w:p w14:paraId="19032955" w14:textId="7D7984BF" w:rsidR="00694BA1" w:rsidRPr="009812A6" w:rsidRDefault="00694BA1" w:rsidP="00694BA1">
            <w:pPr>
              <w:numPr>
                <w:ilvl w:val="0"/>
                <w:numId w:val="16"/>
              </w:numPr>
              <w:contextualSpacing/>
              <w:rPr>
                <w:sz w:val="22"/>
                <w:szCs w:val="22"/>
              </w:rPr>
            </w:pPr>
            <w:r w:rsidRPr="009812A6">
              <w:rPr>
                <w:sz w:val="22"/>
                <w:szCs w:val="22"/>
              </w:rPr>
              <w:t>Hispanic/Latino</w:t>
            </w:r>
          </w:p>
          <w:p w14:paraId="29556E3C" w14:textId="5C1AEC39" w:rsidR="00694BA1" w:rsidRPr="009812A6" w:rsidRDefault="00694BA1" w:rsidP="00694BA1">
            <w:pPr>
              <w:numPr>
                <w:ilvl w:val="0"/>
                <w:numId w:val="16"/>
              </w:numPr>
              <w:contextualSpacing/>
              <w:rPr>
                <w:sz w:val="22"/>
                <w:szCs w:val="22"/>
              </w:rPr>
            </w:pPr>
            <w:r w:rsidRPr="009812A6">
              <w:rPr>
                <w:sz w:val="22"/>
                <w:szCs w:val="22"/>
              </w:rPr>
              <w:t>American Indian/Alaska Native</w:t>
            </w:r>
          </w:p>
          <w:p w14:paraId="4D72AACB" w14:textId="67CA623D" w:rsidR="00694BA1" w:rsidRPr="009812A6" w:rsidRDefault="00694BA1" w:rsidP="00694BA1">
            <w:pPr>
              <w:numPr>
                <w:ilvl w:val="0"/>
                <w:numId w:val="16"/>
              </w:numPr>
              <w:contextualSpacing/>
              <w:rPr>
                <w:sz w:val="22"/>
                <w:szCs w:val="22"/>
              </w:rPr>
            </w:pPr>
            <w:r w:rsidRPr="009812A6">
              <w:rPr>
                <w:sz w:val="22"/>
                <w:szCs w:val="22"/>
              </w:rPr>
              <w:t>Native Hawaiian/Other Pacific Islander</w:t>
            </w:r>
          </w:p>
          <w:p w14:paraId="430F1406" w14:textId="77777777" w:rsidR="00694BA1" w:rsidRPr="009812A6" w:rsidRDefault="00694BA1" w:rsidP="00694BA1">
            <w:pPr>
              <w:numPr>
                <w:ilvl w:val="0"/>
                <w:numId w:val="16"/>
              </w:numPr>
              <w:contextualSpacing/>
              <w:rPr>
                <w:sz w:val="22"/>
                <w:szCs w:val="22"/>
              </w:rPr>
            </w:pPr>
            <w:r w:rsidRPr="009812A6">
              <w:rPr>
                <w:sz w:val="22"/>
                <w:szCs w:val="22"/>
              </w:rPr>
              <w:t>Middle Eastern</w:t>
            </w:r>
          </w:p>
          <w:p w14:paraId="348001B2" w14:textId="40F2B0A4" w:rsidR="00694BA1" w:rsidRPr="009812A6" w:rsidRDefault="00694BA1" w:rsidP="00694BA1">
            <w:pPr>
              <w:numPr>
                <w:ilvl w:val="0"/>
                <w:numId w:val="16"/>
              </w:numPr>
              <w:contextualSpacing/>
              <w:rPr>
                <w:sz w:val="22"/>
                <w:szCs w:val="22"/>
              </w:rPr>
            </w:pPr>
            <w:r w:rsidRPr="009812A6">
              <w:rPr>
                <w:sz w:val="22"/>
                <w:szCs w:val="22"/>
              </w:rPr>
              <w:t>South Asian/Indian</w:t>
            </w:r>
          </w:p>
          <w:p w14:paraId="2DCDE980" w14:textId="77777777" w:rsidR="00694BA1" w:rsidRPr="009812A6" w:rsidRDefault="00694BA1" w:rsidP="00694BA1">
            <w:pPr>
              <w:numPr>
                <w:ilvl w:val="0"/>
                <w:numId w:val="16"/>
              </w:numPr>
              <w:contextualSpacing/>
              <w:rPr>
                <w:sz w:val="22"/>
                <w:szCs w:val="22"/>
              </w:rPr>
            </w:pPr>
            <w:r w:rsidRPr="009812A6">
              <w:rPr>
                <w:sz w:val="22"/>
                <w:szCs w:val="22"/>
              </w:rPr>
              <w:t>East Asian</w:t>
            </w:r>
          </w:p>
          <w:p w14:paraId="4F839330" w14:textId="77777777" w:rsidR="00694BA1" w:rsidRPr="009812A6" w:rsidRDefault="00694BA1" w:rsidP="00694BA1">
            <w:pPr>
              <w:numPr>
                <w:ilvl w:val="0"/>
                <w:numId w:val="16"/>
              </w:numPr>
              <w:contextualSpacing/>
              <w:rPr>
                <w:sz w:val="22"/>
                <w:szCs w:val="22"/>
              </w:rPr>
            </w:pPr>
            <w:r w:rsidRPr="009812A6">
              <w:rPr>
                <w:sz w:val="22"/>
                <w:szCs w:val="22"/>
              </w:rPr>
              <w:t>Other</w:t>
            </w:r>
          </w:p>
        </w:tc>
      </w:tr>
      <w:tr w:rsidR="00694BA1" w:rsidRPr="009812A6" w14:paraId="7AAD37F1" w14:textId="77777777" w:rsidTr="008A2E8A">
        <w:trPr>
          <w:trHeight w:val="360"/>
        </w:trPr>
        <w:tc>
          <w:tcPr>
            <w:tcW w:w="4320" w:type="dxa"/>
            <w:gridSpan w:val="2"/>
            <w:tcBorders>
              <w:left w:val="nil"/>
            </w:tcBorders>
            <w:vAlign w:val="bottom"/>
          </w:tcPr>
          <w:p w14:paraId="2C1B8558" w14:textId="77777777" w:rsidR="00694BA1" w:rsidRPr="009812A6" w:rsidRDefault="00694BA1" w:rsidP="00BF3BE3">
            <w:pPr>
              <w:keepNext/>
              <w:keepLines/>
              <w:spacing w:before="40"/>
              <w:jc w:val="right"/>
              <w:outlineLvl w:val="1"/>
              <w:rPr>
                <w:rFonts w:eastAsiaTheme="majorEastAsia"/>
                <w:sz w:val="22"/>
                <w:szCs w:val="22"/>
              </w:rPr>
            </w:pPr>
            <w:r w:rsidRPr="009812A6">
              <w:rPr>
                <w:rFonts w:eastAsiaTheme="majorEastAsia"/>
                <w:sz w:val="22"/>
                <w:szCs w:val="22"/>
              </w:rPr>
              <w:t>If you selected “other” above, please specify:</w:t>
            </w:r>
          </w:p>
        </w:tc>
        <w:tc>
          <w:tcPr>
            <w:tcW w:w="6391" w:type="dxa"/>
            <w:gridSpan w:val="2"/>
            <w:tcBorders>
              <w:right w:val="nil"/>
            </w:tcBorders>
            <w:tcMar>
              <w:left w:w="115" w:type="dxa"/>
            </w:tcMar>
            <w:vAlign w:val="bottom"/>
          </w:tcPr>
          <w:p w14:paraId="36D73F89" w14:textId="77777777" w:rsidR="00694BA1" w:rsidRPr="009812A6" w:rsidRDefault="00694BA1" w:rsidP="00BF3BE3">
            <w:pPr>
              <w:rPr>
                <w:sz w:val="22"/>
                <w:szCs w:val="22"/>
              </w:rPr>
            </w:pPr>
          </w:p>
        </w:tc>
      </w:tr>
      <w:tr w:rsidR="008C5C78" w:rsidRPr="009812A6" w14:paraId="35E1261A" w14:textId="77777777" w:rsidTr="008A2E8A">
        <w:trPr>
          <w:trHeight w:val="3203"/>
        </w:trPr>
        <w:tc>
          <w:tcPr>
            <w:tcW w:w="4320" w:type="dxa"/>
            <w:gridSpan w:val="2"/>
            <w:tcBorders>
              <w:left w:val="nil"/>
            </w:tcBorders>
            <w:vAlign w:val="bottom"/>
          </w:tcPr>
          <w:p w14:paraId="0F49AE0E" w14:textId="77777777" w:rsidR="008C5C78" w:rsidRPr="00EE2B05" w:rsidRDefault="008C5C78" w:rsidP="008C5C78">
            <w:pPr>
              <w:keepNext/>
              <w:keepLines/>
              <w:spacing w:before="40"/>
              <w:outlineLvl w:val="1"/>
              <w:rPr>
                <w:rFonts w:eastAsiaTheme="majorEastAsia"/>
                <w:b/>
                <w:bCs/>
                <w:color w:val="C00000"/>
                <w:sz w:val="28"/>
                <w:szCs w:val="28"/>
              </w:rPr>
            </w:pPr>
            <w:r w:rsidRPr="00EE2B05">
              <w:rPr>
                <w:rFonts w:eastAsiaTheme="majorEastAsia"/>
                <w:b/>
                <w:bCs/>
                <w:color w:val="C00000"/>
                <w:sz w:val="28"/>
                <w:szCs w:val="28"/>
              </w:rPr>
              <w:t>Authorized Adults</w:t>
            </w:r>
          </w:p>
          <w:p w14:paraId="1E5F99F5" w14:textId="77777777" w:rsidR="008C5C78" w:rsidRDefault="009F6595" w:rsidP="008C5C78">
            <w:pPr>
              <w:keepNext/>
              <w:keepLines/>
              <w:spacing w:before="40"/>
              <w:outlineLvl w:val="1"/>
              <w:rPr>
                <w:rFonts w:eastAsia="Times"/>
                <w:color w:val="000000" w:themeColor="text1"/>
                <w:sz w:val="22"/>
                <w:szCs w:val="22"/>
              </w:rPr>
            </w:pPr>
            <w:r w:rsidRPr="009F6595">
              <w:rPr>
                <w:rFonts w:eastAsia="Times"/>
                <w:color w:val="000000" w:themeColor="text1"/>
                <w:sz w:val="22"/>
                <w:szCs w:val="22"/>
              </w:rPr>
              <w:t xml:space="preserve">A parent or guardian may authorize five total   adult individuals (over 18 years of age) – to drop off and pick up their child. Parents/guardians listed at the top of this form are considered authorized adults. All authorized individuals should be prepared to present a valid government-issued photo form of identification to drop-off and/or pick-up a child from the program. </w:t>
            </w:r>
          </w:p>
          <w:p w14:paraId="2360DD1F" w14:textId="5FCB8950" w:rsidR="009F6595" w:rsidRPr="009812A6" w:rsidRDefault="009F6595" w:rsidP="008C5C78">
            <w:pPr>
              <w:keepNext/>
              <w:keepLines/>
              <w:spacing w:before="40"/>
              <w:outlineLvl w:val="1"/>
              <w:rPr>
                <w:rFonts w:eastAsiaTheme="majorEastAsia"/>
                <w:sz w:val="22"/>
                <w:szCs w:val="22"/>
              </w:rPr>
            </w:pPr>
          </w:p>
        </w:tc>
        <w:tc>
          <w:tcPr>
            <w:tcW w:w="6391" w:type="dxa"/>
            <w:gridSpan w:val="2"/>
            <w:tcBorders>
              <w:right w:val="nil"/>
            </w:tcBorders>
            <w:tcMar>
              <w:left w:w="115" w:type="dxa"/>
            </w:tcMar>
            <w:vAlign w:val="bottom"/>
          </w:tcPr>
          <w:p w14:paraId="26797A95" w14:textId="1D47E782" w:rsidR="008C5C78" w:rsidRPr="009812A6" w:rsidRDefault="008C5C78" w:rsidP="00BF3BE3">
            <w:pPr>
              <w:rPr>
                <w:sz w:val="22"/>
                <w:szCs w:val="22"/>
              </w:rPr>
            </w:pPr>
            <w:r w:rsidRPr="009812A6">
              <w:rPr>
                <w:sz w:val="22"/>
                <w:szCs w:val="22"/>
              </w:rPr>
              <w:t>Please print the authorized adults’ names below:</w:t>
            </w:r>
          </w:p>
          <w:p w14:paraId="6A892131" w14:textId="59B351C4" w:rsidR="008C5C78" w:rsidRPr="009812A6" w:rsidRDefault="008C5C78" w:rsidP="00BF3BE3">
            <w:pPr>
              <w:rPr>
                <w:sz w:val="22"/>
                <w:szCs w:val="22"/>
              </w:rPr>
            </w:pPr>
          </w:p>
          <w:p w14:paraId="4F54C4D6" w14:textId="6F4BBF99" w:rsidR="008C5C78" w:rsidRPr="009812A6" w:rsidRDefault="00DC25CE" w:rsidP="00BF3BE3">
            <w:pPr>
              <w:rPr>
                <w:sz w:val="22"/>
                <w:szCs w:val="22"/>
              </w:rPr>
            </w:pPr>
            <w:r>
              <w:rPr>
                <w:sz w:val="22"/>
                <w:szCs w:val="22"/>
              </w:rPr>
              <w:t>1.</w:t>
            </w:r>
            <w:r w:rsidR="00A27519">
              <w:rPr>
                <w:sz w:val="22"/>
                <w:szCs w:val="22"/>
              </w:rPr>
              <w:br/>
            </w:r>
          </w:p>
          <w:p w14:paraId="7607A443" w14:textId="480241A6" w:rsidR="008C5C78" w:rsidRPr="009812A6" w:rsidRDefault="00DC25CE" w:rsidP="00BF3BE3">
            <w:pPr>
              <w:pBdr>
                <w:top w:val="single" w:sz="12" w:space="1" w:color="auto"/>
                <w:bottom w:val="single" w:sz="12" w:space="1" w:color="auto"/>
              </w:pBdr>
              <w:rPr>
                <w:sz w:val="22"/>
                <w:szCs w:val="22"/>
              </w:rPr>
            </w:pPr>
            <w:r>
              <w:rPr>
                <w:sz w:val="22"/>
                <w:szCs w:val="22"/>
              </w:rPr>
              <w:t>2</w:t>
            </w:r>
            <w:r w:rsidR="00A27519">
              <w:rPr>
                <w:sz w:val="22"/>
                <w:szCs w:val="22"/>
              </w:rPr>
              <w:br/>
            </w:r>
          </w:p>
          <w:p w14:paraId="03CAB644" w14:textId="199D5AE5" w:rsidR="008C5C78" w:rsidRPr="009812A6" w:rsidRDefault="00DC25CE" w:rsidP="00BF3BE3">
            <w:pPr>
              <w:pBdr>
                <w:bottom w:val="single" w:sz="12" w:space="1" w:color="auto"/>
                <w:between w:val="single" w:sz="12" w:space="1" w:color="auto"/>
              </w:pBdr>
              <w:rPr>
                <w:sz w:val="22"/>
                <w:szCs w:val="22"/>
              </w:rPr>
            </w:pPr>
            <w:r>
              <w:rPr>
                <w:sz w:val="22"/>
                <w:szCs w:val="22"/>
              </w:rPr>
              <w:t>3.</w:t>
            </w:r>
            <w:r w:rsidR="00A27519">
              <w:rPr>
                <w:sz w:val="22"/>
                <w:szCs w:val="22"/>
              </w:rPr>
              <w:br/>
            </w:r>
          </w:p>
          <w:p w14:paraId="04CA7583" w14:textId="44B4B1A6" w:rsidR="008C5C78" w:rsidRPr="009812A6" w:rsidRDefault="00DC25CE" w:rsidP="00BF3BE3">
            <w:pPr>
              <w:pBdr>
                <w:bottom w:val="single" w:sz="12" w:space="1" w:color="auto"/>
                <w:between w:val="single" w:sz="12" w:space="1" w:color="auto"/>
              </w:pBdr>
              <w:rPr>
                <w:sz w:val="22"/>
                <w:szCs w:val="22"/>
              </w:rPr>
            </w:pPr>
            <w:r>
              <w:rPr>
                <w:sz w:val="22"/>
                <w:szCs w:val="22"/>
              </w:rPr>
              <w:t>4.</w:t>
            </w:r>
            <w:r w:rsidR="00A27519">
              <w:rPr>
                <w:sz w:val="22"/>
                <w:szCs w:val="22"/>
              </w:rPr>
              <w:br/>
            </w:r>
          </w:p>
          <w:p w14:paraId="185041BF" w14:textId="630FF875" w:rsidR="008C5C78" w:rsidRPr="009812A6" w:rsidRDefault="00DC25CE" w:rsidP="00BF3BE3">
            <w:pPr>
              <w:pBdr>
                <w:bottom w:val="single" w:sz="12" w:space="1" w:color="auto"/>
                <w:between w:val="single" w:sz="12" w:space="1" w:color="auto"/>
              </w:pBdr>
              <w:rPr>
                <w:sz w:val="22"/>
                <w:szCs w:val="22"/>
              </w:rPr>
            </w:pPr>
            <w:r>
              <w:rPr>
                <w:sz w:val="22"/>
                <w:szCs w:val="22"/>
              </w:rPr>
              <w:t>5.</w:t>
            </w:r>
            <w:r w:rsidR="00A27519">
              <w:rPr>
                <w:sz w:val="22"/>
                <w:szCs w:val="22"/>
              </w:rPr>
              <w:br/>
            </w:r>
          </w:p>
          <w:p w14:paraId="560FC40E" w14:textId="743F73BA" w:rsidR="008C5C78" w:rsidRPr="009812A6" w:rsidRDefault="00A27519" w:rsidP="00897679">
            <w:pPr>
              <w:pBdr>
                <w:bottom w:val="single" w:sz="12" w:space="1" w:color="auto"/>
                <w:between w:val="single" w:sz="12" w:space="1" w:color="auto"/>
              </w:pBdr>
              <w:rPr>
                <w:sz w:val="22"/>
                <w:szCs w:val="22"/>
              </w:rPr>
            </w:pPr>
            <w:r>
              <w:rPr>
                <w:sz w:val="22"/>
                <w:szCs w:val="22"/>
              </w:rPr>
              <w:br/>
            </w:r>
            <w:r>
              <w:rPr>
                <w:sz w:val="22"/>
                <w:szCs w:val="22"/>
              </w:rPr>
              <w:br/>
            </w:r>
          </w:p>
        </w:tc>
      </w:tr>
      <w:tr w:rsidR="0046125F" w:rsidRPr="009812A6" w14:paraId="1DA3AFC1" w14:textId="77777777" w:rsidTr="008A2E8A">
        <w:trPr>
          <w:trHeight w:val="4373"/>
        </w:trPr>
        <w:tc>
          <w:tcPr>
            <w:tcW w:w="4320" w:type="dxa"/>
            <w:gridSpan w:val="2"/>
            <w:tcBorders>
              <w:left w:val="nil"/>
            </w:tcBorders>
            <w:vAlign w:val="bottom"/>
          </w:tcPr>
          <w:p w14:paraId="196232C6" w14:textId="77777777" w:rsidR="0046125F" w:rsidRPr="00EE2B05" w:rsidRDefault="0046125F" w:rsidP="0046125F">
            <w:pPr>
              <w:jc w:val="both"/>
              <w:rPr>
                <w:rFonts w:eastAsiaTheme="majorEastAsia"/>
                <w:b/>
                <w:bCs/>
                <w:color w:val="C00000"/>
                <w:sz w:val="28"/>
                <w:szCs w:val="28"/>
              </w:rPr>
            </w:pPr>
            <w:r w:rsidRPr="00EE2B05">
              <w:rPr>
                <w:rFonts w:eastAsiaTheme="majorEastAsia"/>
                <w:b/>
                <w:bCs/>
                <w:color w:val="C00000"/>
                <w:sz w:val="28"/>
                <w:szCs w:val="28"/>
              </w:rPr>
              <w:t xml:space="preserve">Emergency Contacts </w:t>
            </w:r>
          </w:p>
          <w:p w14:paraId="3CE4EA2C" w14:textId="6DF63528" w:rsidR="0046125F" w:rsidRDefault="0046125F" w:rsidP="0046125F">
            <w:pPr>
              <w:jc w:val="both"/>
              <w:rPr>
                <w:sz w:val="22"/>
                <w:szCs w:val="22"/>
              </w:rPr>
            </w:pPr>
            <w:r w:rsidRPr="004F13D5">
              <w:rPr>
                <w:sz w:val="22"/>
                <w:szCs w:val="22"/>
              </w:rPr>
              <w:t>In the event of an emergency, staff will attempt to contact the parent or guardian using the contact information provided during the registration process. If a parent or guardian cannot be reached, staff will attempt to contact the emergency contacts provided on the registration form.</w:t>
            </w:r>
          </w:p>
          <w:p w14:paraId="0F15310D" w14:textId="77777777" w:rsidR="00E20578" w:rsidRDefault="00E20578" w:rsidP="0046125F">
            <w:pPr>
              <w:jc w:val="both"/>
              <w:rPr>
                <w:sz w:val="24"/>
                <w:szCs w:val="24"/>
              </w:rPr>
            </w:pPr>
          </w:p>
          <w:p w14:paraId="276B223F" w14:textId="77777777" w:rsidR="00E20578" w:rsidRDefault="00E20578" w:rsidP="0046125F">
            <w:pPr>
              <w:jc w:val="both"/>
              <w:rPr>
                <w:sz w:val="24"/>
                <w:szCs w:val="24"/>
              </w:rPr>
            </w:pPr>
          </w:p>
          <w:p w14:paraId="29DB9454" w14:textId="34F86BA8" w:rsidR="0046125F" w:rsidRPr="009812A6" w:rsidRDefault="0046125F" w:rsidP="008C5C78">
            <w:pPr>
              <w:keepNext/>
              <w:keepLines/>
              <w:spacing w:before="40"/>
              <w:outlineLvl w:val="1"/>
              <w:rPr>
                <w:rFonts w:eastAsiaTheme="majorEastAsia"/>
                <w:color w:val="215868" w:themeColor="accent5" w:themeShade="80"/>
                <w:sz w:val="28"/>
                <w:szCs w:val="28"/>
              </w:rPr>
            </w:pPr>
          </w:p>
        </w:tc>
        <w:tc>
          <w:tcPr>
            <w:tcW w:w="6391" w:type="dxa"/>
            <w:gridSpan w:val="2"/>
            <w:tcBorders>
              <w:right w:val="nil"/>
            </w:tcBorders>
            <w:tcMar>
              <w:left w:w="115" w:type="dxa"/>
            </w:tcMar>
            <w:vAlign w:val="bottom"/>
          </w:tcPr>
          <w:p w14:paraId="71F980F6" w14:textId="2161DF2A" w:rsidR="0046125F" w:rsidRPr="00DC25CE" w:rsidRDefault="0046125F" w:rsidP="00BF3BE3">
            <w:pPr>
              <w:rPr>
                <w:b/>
                <w:bCs/>
                <w:sz w:val="22"/>
                <w:szCs w:val="22"/>
                <w:u w:val="single"/>
              </w:rPr>
            </w:pPr>
            <w:r w:rsidRPr="00DC25CE">
              <w:rPr>
                <w:b/>
                <w:bCs/>
                <w:sz w:val="22"/>
                <w:szCs w:val="22"/>
                <w:u w:val="single"/>
              </w:rPr>
              <w:t>Emergency Contact 1</w:t>
            </w:r>
          </w:p>
          <w:p w14:paraId="27154DB2" w14:textId="77777777" w:rsidR="0046125F" w:rsidRDefault="0046125F" w:rsidP="00BF3BE3">
            <w:pPr>
              <w:rPr>
                <w:sz w:val="22"/>
                <w:szCs w:val="22"/>
              </w:rPr>
            </w:pPr>
          </w:p>
          <w:p w14:paraId="205B5578" w14:textId="475D89F1" w:rsidR="0046125F" w:rsidRDefault="0046125F" w:rsidP="00BF3BE3">
            <w:pPr>
              <w:rPr>
                <w:sz w:val="22"/>
                <w:szCs w:val="22"/>
              </w:rPr>
            </w:pPr>
            <w:r>
              <w:rPr>
                <w:sz w:val="22"/>
                <w:szCs w:val="22"/>
              </w:rPr>
              <w:t>Name:</w:t>
            </w:r>
            <w:r w:rsidR="00DC25CE">
              <w:rPr>
                <w:sz w:val="22"/>
                <w:szCs w:val="22"/>
              </w:rPr>
              <w:t xml:space="preserve"> _____________________________________________</w:t>
            </w:r>
          </w:p>
          <w:p w14:paraId="73107F21" w14:textId="77777777" w:rsidR="0046125F" w:rsidRDefault="0046125F" w:rsidP="00BF3BE3">
            <w:pPr>
              <w:rPr>
                <w:sz w:val="22"/>
                <w:szCs w:val="22"/>
              </w:rPr>
            </w:pPr>
          </w:p>
          <w:p w14:paraId="1476817D" w14:textId="7A49660B" w:rsidR="0046125F" w:rsidRDefault="0046125F" w:rsidP="00BF3BE3">
            <w:pPr>
              <w:rPr>
                <w:sz w:val="22"/>
                <w:szCs w:val="22"/>
              </w:rPr>
            </w:pPr>
            <w:r>
              <w:rPr>
                <w:sz w:val="22"/>
                <w:szCs w:val="22"/>
              </w:rPr>
              <w:t>Phone number:</w:t>
            </w:r>
            <w:r w:rsidR="00DC25CE">
              <w:rPr>
                <w:sz w:val="22"/>
                <w:szCs w:val="22"/>
              </w:rPr>
              <w:t xml:space="preserve"> ______________________________________</w:t>
            </w:r>
          </w:p>
          <w:p w14:paraId="60729399" w14:textId="77777777" w:rsidR="0046125F" w:rsidRDefault="0046125F" w:rsidP="00BF3BE3">
            <w:pPr>
              <w:rPr>
                <w:sz w:val="22"/>
                <w:szCs w:val="22"/>
              </w:rPr>
            </w:pPr>
          </w:p>
          <w:p w14:paraId="0DE90055" w14:textId="4AD7E9B8" w:rsidR="0046125F" w:rsidRDefault="0046125F" w:rsidP="00BF3BE3">
            <w:pPr>
              <w:rPr>
                <w:sz w:val="22"/>
                <w:szCs w:val="22"/>
              </w:rPr>
            </w:pPr>
            <w:r>
              <w:rPr>
                <w:sz w:val="22"/>
                <w:szCs w:val="22"/>
              </w:rPr>
              <w:t>Relationship to camper:</w:t>
            </w:r>
            <w:r w:rsidR="00DC25CE">
              <w:rPr>
                <w:sz w:val="22"/>
                <w:szCs w:val="22"/>
              </w:rPr>
              <w:t xml:space="preserve"> _______________________________</w:t>
            </w:r>
          </w:p>
          <w:p w14:paraId="29C3F1EC" w14:textId="77777777" w:rsidR="0046125F" w:rsidRDefault="0046125F" w:rsidP="00BF3BE3">
            <w:pPr>
              <w:rPr>
                <w:sz w:val="22"/>
                <w:szCs w:val="22"/>
              </w:rPr>
            </w:pPr>
          </w:p>
          <w:p w14:paraId="664590B1" w14:textId="77777777" w:rsidR="0046125F" w:rsidRDefault="0046125F" w:rsidP="00BF3BE3">
            <w:pPr>
              <w:rPr>
                <w:sz w:val="22"/>
                <w:szCs w:val="22"/>
              </w:rPr>
            </w:pPr>
          </w:p>
          <w:p w14:paraId="6E4824CB" w14:textId="6E08117B" w:rsidR="0046125F" w:rsidRPr="00DC25CE" w:rsidRDefault="0046125F" w:rsidP="00BF3BE3">
            <w:pPr>
              <w:rPr>
                <w:b/>
                <w:bCs/>
                <w:sz w:val="22"/>
                <w:szCs w:val="22"/>
                <w:u w:val="single"/>
              </w:rPr>
            </w:pPr>
            <w:r w:rsidRPr="00DC25CE">
              <w:rPr>
                <w:b/>
                <w:bCs/>
                <w:sz w:val="22"/>
                <w:szCs w:val="22"/>
                <w:u w:val="single"/>
              </w:rPr>
              <w:t>Emergency Contact 2</w:t>
            </w:r>
          </w:p>
          <w:p w14:paraId="2F1E15A3" w14:textId="77777777" w:rsidR="0046125F" w:rsidRDefault="0046125F" w:rsidP="00BF3BE3">
            <w:pPr>
              <w:rPr>
                <w:sz w:val="22"/>
                <w:szCs w:val="22"/>
              </w:rPr>
            </w:pPr>
          </w:p>
          <w:p w14:paraId="30A664C2" w14:textId="505AEF53" w:rsidR="0046125F" w:rsidRDefault="0046125F" w:rsidP="00BF3BE3">
            <w:pPr>
              <w:rPr>
                <w:sz w:val="22"/>
                <w:szCs w:val="22"/>
              </w:rPr>
            </w:pPr>
            <w:r>
              <w:rPr>
                <w:sz w:val="22"/>
                <w:szCs w:val="22"/>
              </w:rPr>
              <w:t>Name:</w:t>
            </w:r>
            <w:r w:rsidR="00DC25CE">
              <w:rPr>
                <w:sz w:val="22"/>
                <w:szCs w:val="22"/>
              </w:rPr>
              <w:t xml:space="preserve"> __________________________________________</w:t>
            </w:r>
          </w:p>
          <w:p w14:paraId="48196941" w14:textId="77777777" w:rsidR="0046125F" w:rsidRDefault="0046125F" w:rsidP="00BF3BE3">
            <w:pPr>
              <w:rPr>
                <w:sz w:val="22"/>
                <w:szCs w:val="22"/>
              </w:rPr>
            </w:pPr>
          </w:p>
          <w:p w14:paraId="58D17C1F" w14:textId="3BB23EC1" w:rsidR="0046125F" w:rsidRDefault="0046125F" w:rsidP="00BF3BE3">
            <w:pPr>
              <w:rPr>
                <w:sz w:val="22"/>
                <w:szCs w:val="22"/>
              </w:rPr>
            </w:pPr>
            <w:r>
              <w:rPr>
                <w:sz w:val="22"/>
                <w:szCs w:val="22"/>
              </w:rPr>
              <w:t>Phone number:</w:t>
            </w:r>
            <w:r w:rsidR="00DC25CE">
              <w:rPr>
                <w:sz w:val="22"/>
                <w:szCs w:val="22"/>
              </w:rPr>
              <w:t xml:space="preserve"> ___________________________________</w:t>
            </w:r>
          </w:p>
          <w:p w14:paraId="029A1B4A" w14:textId="77777777" w:rsidR="0046125F" w:rsidRDefault="0046125F" w:rsidP="00BF3BE3">
            <w:pPr>
              <w:rPr>
                <w:sz w:val="22"/>
                <w:szCs w:val="22"/>
              </w:rPr>
            </w:pPr>
          </w:p>
          <w:p w14:paraId="4577E0A1" w14:textId="0BE5F94D" w:rsidR="0046125F" w:rsidRDefault="0046125F" w:rsidP="00BF3BE3">
            <w:pPr>
              <w:rPr>
                <w:sz w:val="22"/>
                <w:szCs w:val="22"/>
              </w:rPr>
            </w:pPr>
            <w:r>
              <w:rPr>
                <w:sz w:val="22"/>
                <w:szCs w:val="22"/>
              </w:rPr>
              <w:t>Relationship to camper:</w:t>
            </w:r>
            <w:r w:rsidR="00DC25CE">
              <w:rPr>
                <w:sz w:val="22"/>
                <w:szCs w:val="22"/>
              </w:rPr>
              <w:t xml:space="preserve"> _____________________________</w:t>
            </w:r>
          </w:p>
          <w:p w14:paraId="67D62704" w14:textId="32FC5C43" w:rsidR="0046125F" w:rsidRPr="009812A6" w:rsidRDefault="0046125F" w:rsidP="00BF3BE3">
            <w:pPr>
              <w:rPr>
                <w:sz w:val="22"/>
                <w:szCs w:val="22"/>
              </w:rPr>
            </w:pPr>
          </w:p>
        </w:tc>
      </w:tr>
    </w:tbl>
    <w:p w14:paraId="10A6CAC5" w14:textId="4C22A506" w:rsidR="009E12DF" w:rsidRDefault="009E12DF" w:rsidP="00BE09ED">
      <w:pPr>
        <w:pStyle w:val="Heading1"/>
        <w:jc w:val="center"/>
        <w:rPr>
          <w:rFonts w:ascii="Times New Roman" w:hAnsi="Times New Roman"/>
          <w:b/>
          <w:sz w:val="28"/>
          <w:u w:val="single"/>
        </w:rPr>
      </w:pPr>
      <w:r>
        <w:rPr>
          <w:rFonts w:ascii="Times New Roman" w:hAnsi="Times New Roman"/>
          <w:b/>
          <w:sz w:val="28"/>
          <w:u w:val="single"/>
        </w:rPr>
        <w:br w:type="page"/>
      </w:r>
    </w:p>
    <w:p w14:paraId="6821AED8" w14:textId="77777777" w:rsidR="00825F40" w:rsidRDefault="00825F40" w:rsidP="00BE09ED">
      <w:pPr>
        <w:pStyle w:val="Heading1"/>
        <w:jc w:val="center"/>
        <w:rPr>
          <w:rFonts w:ascii="Times New Roman" w:hAnsi="Times New Roman"/>
          <w:b/>
          <w:sz w:val="28"/>
          <w:u w:val="single"/>
        </w:rPr>
      </w:pPr>
    </w:p>
    <w:p w14:paraId="068DE2BB" w14:textId="4266E8D6" w:rsidR="00BE09ED" w:rsidRPr="004F13D5" w:rsidRDefault="00825F40" w:rsidP="00BE09ED">
      <w:pPr>
        <w:pStyle w:val="Heading1"/>
        <w:jc w:val="center"/>
        <w:rPr>
          <w:rFonts w:ascii="Times New Roman" w:hAnsi="Times New Roman"/>
          <w:b/>
          <w:sz w:val="28"/>
          <w:u w:val="single"/>
        </w:rPr>
      </w:pPr>
      <w:r>
        <w:rPr>
          <w:rFonts w:ascii="Times New Roman" w:hAnsi="Times New Roman"/>
          <w:b/>
          <w:sz w:val="28"/>
          <w:u w:val="single"/>
        </w:rPr>
        <w:t>RELEASE AND HOLD HARMLESS AG</w:t>
      </w:r>
      <w:r w:rsidR="009E12DF">
        <w:rPr>
          <w:rFonts w:ascii="Times New Roman" w:hAnsi="Times New Roman"/>
          <w:b/>
          <w:sz w:val="28"/>
          <w:u w:val="single"/>
        </w:rPr>
        <w:t>RE</w:t>
      </w:r>
      <w:r>
        <w:rPr>
          <w:rFonts w:ascii="Times New Roman" w:hAnsi="Times New Roman"/>
          <w:b/>
          <w:sz w:val="28"/>
          <w:u w:val="single"/>
        </w:rPr>
        <w:t>EMENT</w:t>
      </w:r>
      <w:r w:rsidR="00BE09ED" w:rsidRPr="004F13D5">
        <w:rPr>
          <w:rFonts w:ascii="Times New Roman" w:hAnsi="Times New Roman"/>
          <w:b/>
          <w:sz w:val="28"/>
          <w:u w:val="single"/>
        </w:rPr>
        <w:t xml:space="preserve"> </w:t>
      </w:r>
    </w:p>
    <w:p w14:paraId="0C3FD49D" w14:textId="77777777" w:rsidR="00BE09ED" w:rsidRPr="00936A99" w:rsidRDefault="00BE09ED" w:rsidP="00BE09ED"/>
    <w:p w14:paraId="21123AFE" w14:textId="77777777" w:rsidR="008C3A2B" w:rsidRPr="004F13D5" w:rsidRDefault="008C3A2B" w:rsidP="00BE09ED">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Release and Hold Harmless Agreement</w:t>
      </w:r>
    </w:p>
    <w:p w14:paraId="07CC32C0" w14:textId="028D8FDC" w:rsidR="00BE09ED" w:rsidRPr="004F13D5" w:rsidRDefault="00BE09ED" w:rsidP="004F13D5">
      <w:pPr>
        <w:pStyle w:val="BodyText2"/>
        <w:tabs>
          <w:tab w:val="left" w:pos="5640"/>
        </w:tabs>
        <w:jc w:val="both"/>
        <w:rPr>
          <w:rFonts w:ascii="Times New Roman" w:hAnsi="Times New Roman"/>
          <w:color w:val="000000" w:themeColor="text1"/>
          <w:sz w:val="22"/>
          <w:szCs w:val="22"/>
        </w:rPr>
      </w:pPr>
      <w:r w:rsidRPr="004F13D5">
        <w:rPr>
          <w:rFonts w:ascii="Times New Roman" w:hAnsi="Times New Roman"/>
          <w:color w:val="000000" w:themeColor="text1"/>
          <w:sz w:val="22"/>
          <w:szCs w:val="22"/>
        </w:rPr>
        <w:t>As part of the consideration for my child’s participation in</w:t>
      </w:r>
      <w:r w:rsidR="009A6D81">
        <w:rPr>
          <w:rFonts w:ascii="Times New Roman" w:hAnsi="Times New Roman"/>
          <w:color w:val="000000" w:themeColor="text1"/>
          <w:sz w:val="22"/>
          <w:szCs w:val="22"/>
        </w:rPr>
        <w:t xml:space="preserve"> </w:t>
      </w:r>
      <w:r w:rsidR="00D15219">
        <w:rPr>
          <w:rFonts w:ascii="Times New Roman" w:hAnsi="Times New Roman"/>
          <w:color w:val="000000" w:themeColor="text1"/>
          <w:sz w:val="22"/>
          <w:szCs w:val="22"/>
        </w:rPr>
        <w:t xml:space="preserve">the </w:t>
      </w:r>
      <w:r w:rsidR="00202B7A">
        <w:rPr>
          <w:rFonts w:ascii="Times New Roman" w:hAnsi="Times New Roman"/>
          <w:b/>
          <w:color w:val="000000" w:themeColor="text1"/>
          <w:sz w:val="22"/>
          <w:szCs w:val="22"/>
        </w:rPr>
        <w:t>Opening GATES</w:t>
      </w:r>
      <w:r w:rsidRPr="004F13D5">
        <w:rPr>
          <w:rFonts w:ascii="Times New Roman" w:hAnsi="Times New Roman"/>
          <w:color w:val="000000" w:themeColor="text1"/>
          <w:sz w:val="22"/>
          <w:szCs w:val="22"/>
        </w:rPr>
        <w:t xml:space="preserve"> program, I hereby </w:t>
      </w:r>
      <w:r w:rsidRPr="004F13D5">
        <w:rPr>
          <w:rFonts w:ascii="Times New Roman" w:hAnsi="Times New Roman"/>
          <w:b/>
          <w:color w:val="000000" w:themeColor="text1"/>
          <w:sz w:val="22"/>
          <w:szCs w:val="22"/>
        </w:rPr>
        <w:t>release, hold harmless, and forever discharge</w:t>
      </w:r>
      <w:r w:rsidR="00202B7A">
        <w:rPr>
          <w:rFonts w:ascii="Times New Roman" w:hAnsi="Times New Roman"/>
          <w:color w:val="000000" w:themeColor="text1"/>
          <w:sz w:val="22"/>
          <w:szCs w:val="22"/>
        </w:rPr>
        <w:t xml:space="preserve"> </w:t>
      </w:r>
      <w:r w:rsidR="00202B7A" w:rsidRPr="00202B7A">
        <w:rPr>
          <w:rFonts w:ascii="Times New Roman" w:hAnsi="Times New Roman"/>
          <w:b/>
          <w:bCs/>
          <w:i/>
          <w:iCs/>
          <w:color w:val="000000" w:themeColor="text1"/>
          <w:sz w:val="22"/>
          <w:szCs w:val="22"/>
        </w:rPr>
        <w:t>Gates County Community Part</w:t>
      </w:r>
      <w:r w:rsidR="00202B7A">
        <w:rPr>
          <w:rFonts w:ascii="Times New Roman" w:hAnsi="Times New Roman"/>
          <w:b/>
          <w:bCs/>
          <w:i/>
          <w:iCs/>
          <w:color w:val="000000" w:themeColor="text1"/>
          <w:sz w:val="22"/>
          <w:szCs w:val="22"/>
        </w:rPr>
        <w:t>n</w:t>
      </w:r>
      <w:r w:rsidR="00202B7A" w:rsidRPr="00202B7A">
        <w:rPr>
          <w:rFonts w:ascii="Times New Roman" w:hAnsi="Times New Roman"/>
          <w:b/>
          <w:bCs/>
          <w:i/>
          <w:iCs/>
          <w:color w:val="000000" w:themeColor="text1"/>
          <w:sz w:val="22"/>
          <w:szCs w:val="22"/>
        </w:rPr>
        <w:t>ership</w:t>
      </w:r>
      <w:r w:rsidRPr="004F13D5">
        <w:rPr>
          <w:rFonts w:ascii="Times New Roman" w:hAnsi="Times New Roman"/>
          <w:color w:val="000000" w:themeColor="text1"/>
          <w:sz w:val="22"/>
          <w:szCs w:val="22"/>
        </w:rPr>
        <w:t>, its employees and agents from any and all liability, claims, demands, actions, and causes of action whatsoever</w:t>
      </w:r>
      <w:r w:rsidR="008C3A2B" w:rsidRPr="004F13D5">
        <w:rPr>
          <w:rFonts w:ascii="Times New Roman" w:hAnsi="Times New Roman"/>
          <w:color w:val="000000" w:themeColor="text1"/>
          <w:sz w:val="22"/>
          <w:szCs w:val="22"/>
        </w:rPr>
        <w:t xml:space="preserve"> and to the furthest extent permitted by law,</w:t>
      </w:r>
      <w:r w:rsidRPr="004F13D5">
        <w:rPr>
          <w:rFonts w:ascii="Times New Roman" w:hAnsi="Times New Roman"/>
          <w:color w:val="000000" w:themeColor="text1"/>
          <w:sz w:val="22"/>
          <w:szCs w:val="22"/>
        </w:rPr>
        <w:t xml:space="preserve"> arising out of or related to any loss, property damage, or personal injury, that may be sustained by me or my child or to any property belonging to me or my child while my child is participating in the program</w:t>
      </w:r>
      <w:r w:rsidR="008C3A2B" w:rsidRPr="004F13D5">
        <w:rPr>
          <w:rFonts w:ascii="Times New Roman" w:hAnsi="Times New Roman"/>
          <w:color w:val="000000" w:themeColor="text1"/>
          <w:sz w:val="22"/>
          <w:szCs w:val="22"/>
        </w:rPr>
        <w:t xml:space="preserve"> and associated activities.</w:t>
      </w:r>
    </w:p>
    <w:p w14:paraId="3FC3AD91" w14:textId="77777777" w:rsidR="00BE09ED" w:rsidRPr="004F13D5" w:rsidRDefault="00BE09ED" w:rsidP="004F13D5">
      <w:pPr>
        <w:pStyle w:val="BodyText2"/>
        <w:tabs>
          <w:tab w:val="left" w:pos="5640"/>
        </w:tabs>
        <w:jc w:val="both"/>
        <w:rPr>
          <w:rFonts w:ascii="Times New Roman" w:hAnsi="Times New Roman"/>
          <w:color w:val="000000" w:themeColor="text1"/>
          <w:sz w:val="22"/>
          <w:szCs w:val="22"/>
        </w:rPr>
      </w:pPr>
    </w:p>
    <w:p w14:paraId="08B36E32" w14:textId="77777777" w:rsidR="00BF500B" w:rsidRDefault="008C3A2B" w:rsidP="004F13D5">
      <w:pPr>
        <w:pStyle w:val="BodyText2"/>
        <w:tabs>
          <w:tab w:val="left" w:pos="5640"/>
        </w:tabs>
        <w:rPr>
          <w:rFonts w:ascii="Times New Roman" w:hAnsi="Times New Roman"/>
          <w:b/>
          <w:color w:val="000000" w:themeColor="text1"/>
          <w:sz w:val="24"/>
          <w:szCs w:val="24"/>
          <w:u w:val="single"/>
        </w:rPr>
      </w:pPr>
      <w:r w:rsidRPr="004F13D5">
        <w:rPr>
          <w:rFonts w:ascii="Times New Roman" w:hAnsi="Times New Roman"/>
          <w:b/>
          <w:color w:val="000000" w:themeColor="text1"/>
          <w:sz w:val="24"/>
          <w:szCs w:val="24"/>
          <w:u w:val="single"/>
        </w:rPr>
        <w:t>Acknowledgment of Risk</w:t>
      </w:r>
    </w:p>
    <w:p w14:paraId="3DA142C6" w14:textId="5A82A7D0" w:rsidR="00B84761" w:rsidRPr="004F13D5" w:rsidRDefault="00B84761" w:rsidP="004F13D5">
      <w:pPr>
        <w:pStyle w:val="BodyText2"/>
        <w:tabs>
          <w:tab w:val="left" w:pos="5640"/>
        </w:tabs>
        <w:rPr>
          <w:rFonts w:ascii="Times New Roman" w:hAnsi="Times New Roman"/>
          <w:b/>
          <w:color w:val="000000" w:themeColor="text1"/>
          <w:sz w:val="24"/>
          <w:szCs w:val="24"/>
          <w:u w:val="single"/>
        </w:rPr>
      </w:pPr>
      <w:r w:rsidRPr="00C65614">
        <w:rPr>
          <w:rFonts w:ascii="Times New Roman" w:hAnsi="Times New Roman"/>
          <w:bCs/>
          <w:sz w:val="22"/>
          <w:szCs w:val="22"/>
        </w:rPr>
        <w:t xml:space="preserve">I am fully aware of and understand the inherent risks and potential hazards </w:t>
      </w:r>
      <w:r w:rsidRPr="00C65614">
        <w:rPr>
          <w:rFonts w:ascii="Times New Roman" w:hAnsi="Times New Roman"/>
          <w:sz w:val="22"/>
          <w:szCs w:val="22"/>
        </w:rPr>
        <w:t>associated with this program and associated activities, which may be both foreseen and unforeseen</w:t>
      </w:r>
      <w:r>
        <w:rPr>
          <w:rFonts w:ascii="Times New Roman" w:hAnsi="Times New Roman"/>
          <w:sz w:val="22"/>
          <w:szCs w:val="22"/>
        </w:rPr>
        <w:t xml:space="preserve">. </w:t>
      </w:r>
      <w:r w:rsidRPr="00C65614">
        <w:rPr>
          <w:rFonts w:ascii="Times New Roman" w:hAnsi="Times New Roman"/>
          <w:sz w:val="22"/>
          <w:szCs w:val="22"/>
        </w:rPr>
        <w:t xml:space="preserve">The risks include, but are not limited to, condition of participants, </w:t>
      </w:r>
      <w:r w:rsidR="00632613" w:rsidRPr="00C65614">
        <w:rPr>
          <w:rFonts w:ascii="Times New Roman" w:hAnsi="Times New Roman"/>
          <w:sz w:val="22"/>
          <w:szCs w:val="22"/>
        </w:rPr>
        <w:t>travel,</w:t>
      </w:r>
      <w:r w:rsidRPr="00C65614">
        <w:rPr>
          <w:rFonts w:ascii="Times New Roman" w:hAnsi="Times New Roman"/>
          <w:sz w:val="22"/>
          <w:szCs w:val="22"/>
        </w:rPr>
        <w:t xml:space="preserve"> and interaction with others during the COVID-19 pandemic, and actions of other people including, but not limited to, participants, volunteers, monitors, and producers of the activity. I acknowledge that my child’s participation in the program and any activities or events offered or facilitated through the program is elected by me and not required. To the fullest extent permitted by law, </w:t>
      </w:r>
      <w:r w:rsidRPr="00C65614">
        <w:rPr>
          <w:rFonts w:ascii="Times New Roman" w:hAnsi="Times New Roman"/>
          <w:b/>
          <w:sz w:val="22"/>
          <w:szCs w:val="22"/>
        </w:rPr>
        <w:t xml:space="preserve">I fully acknowledge, understand, and voluntarily assume full responsibility for </w:t>
      </w:r>
      <w:proofErr w:type="gramStart"/>
      <w:r w:rsidRPr="00C65614">
        <w:rPr>
          <w:rFonts w:ascii="Times New Roman" w:hAnsi="Times New Roman"/>
          <w:b/>
          <w:sz w:val="22"/>
          <w:szCs w:val="22"/>
        </w:rPr>
        <w:t>any and all</w:t>
      </w:r>
      <w:proofErr w:type="gramEnd"/>
      <w:r w:rsidRPr="00C65614">
        <w:rPr>
          <w:rFonts w:ascii="Times New Roman" w:hAnsi="Times New Roman"/>
          <w:b/>
          <w:sz w:val="22"/>
          <w:szCs w:val="22"/>
        </w:rPr>
        <w:t xml:space="preserve"> risks of loss, damage, or personal injury, including death, and for any property damage </w:t>
      </w:r>
      <w:r w:rsidRPr="00C65614">
        <w:rPr>
          <w:rFonts w:ascii="Times New Roman" w:hAnsi="Times New Roman"/>
          <w:sz w:val="22"/>
          <w:szCs w:val="22"/>
        </w:rPr>
        <w:t xml:space="preserve">that may be sustained by me or my child as a result of my child’s participation, whether caused by the negligence of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or otherwise. My child must also </w:t>
      </w:r>
      <w:proofErr w:type="gramStart"/>
      <w:r w:rsidRPr="00C65614">
        <w:rPr>
          <w:rFonts w:ascii="Times New Roman" w:hAnsi="Times New Roman"/>
          <w:sz w:val="22"/>
          <w:szCs w:val="22"/>
        </w:rPr>
        <w:t>follow all safety instructions at all times</w:t>
      </w:r>
      <w:proofErr w:type="gramEnd"/>
      <w:r w:rsidRPr="00C65614">
        <w:rPr>
          <w:rFonts w:ascii="Times New Roman" w:hAnsi="Times New Roman"/>
          <w:sz w:val="22"/>
          <w:szCs w:val="22"/>
        </w:rPr>
        <w:t>.</w:t>
      </w:r>
    </w:p>
    <w:p w14:paraId="6E8B7401" w14:textId="77777777" w:rsidR="00B84761" w:rsidRPr="00C65614" w:rsidRDefault="00B84761" w:rsidP="00B84761">
      <w:pPr>
        <w:pStyle w:val="BodyText2"/>
        <w:tabs>
          <w:tab w:val="left" w:pos="5640"/>
        </w:tabs>
        <w:jc w:val="both"/>
        <w:rPr>
          <w:rFonts w:ascii="Times New Roman" w:hAnsi="Times New Roman"/>
          <w:sz w:val="22"/>
          <w:szCs w:val="22"/>
        </w:rPr>
      </w:pPr>
    </w:p>
    <w:p w14:paraId="49BE04EE" w14:textId="4BA30C86" w:rsidR="000F779A" w:rsidRPr="00202B7A" w:rsidRDefault="00B84761" w:rsidP="00202B7A">
      <w:pPr>
        <w:pStyle w:val="BodyText2"/>
        <w:tabs>
          <w:tab w:val="left" w:pos="5640"/>
        </w:tabs>
        <w:jc w:val="both"/>
        <w:rPr>
          <w:rFonts w:ascii="Times New Roman" w:hAnsi="Times New Roman"/>
          <w:sz w:val="22"/>
          <w:szCs w:val="22"/>
        </w:rPr>
      </w:pPr>
      <w:r w:rsidRPr="00C65614">
        <w:rPr>
          <w:rFonts w:ascii="Times New Roman" w:hAnsi="Times New Roman"/>
          <w:sz w:val="22"/>
          <w:szCs w:val="22"/>
        </w:rPr>
        <w:t xml:space="preserve">I agree to take all necessary precautions to prevent and reduce the risk of transmission of COVID-19 and to abide by relevant federal, state, and local public health standards and guidelines. I acknowledge and understand that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xml:space="preserve"> may issue additional protocols and requirements from time to time to address relevant health risks, and, if issued, I agree to read and take all reasonable measures to comply with these additional requirements. I also acknowledge and understand that my and my child’s compliance with these public health standards and guidelines, as well as any additional requirements issued by </w:t>
      </w:r>
      <w:r w:rsidR="0052655F" w:rsidRPr="0052655F">
        <w:rPr>
          <w:rFonts w:ascii="Times New Roman" w:hAnsi="Times New Roman"/>
          <w:b/>
          <w:bCs/>
          <w:i/>
          <w:iCs/>
          <w:sz w:val="22"/>
          <w:szCs w:val="22"/>
        </w:rPr>
        <w:t>Gates County Community Partnership</w:t>
      </w:r>
      <w:r w:rsidRPr="00C65614">
        <w:rPr>
          <w:rFonts w:ascii="Times New Roman" w:hAnsi="Times New Roman"/>
          <w:sz w:val="22"/>
          <w:szCs w:val="22"/>
        </w:rPr>
        <w:t>, is a condition of my child’s participation in the program and related activities. I further acknowledge and understand that repeated or willful failure to comply with these requirements may restrict or prohibit my child’s continued participation in the program and related activities.</w:t>
      </w:r>
    </w:p>
    <w:p w14:paraId="66582656" w14:textId="77777777" w:rsidR="008C5C78" w:rsidRDefault="008C5C78" w:rsidP="00BE09ED">
      <w:pPr>
        <w:rPr>
          <w:b/>
          <w:sz w:val="24"/>
          <w:szCs w:val="24"/>
          <w:u w:val="single"/>
        </w:rPr>
      </w:pPr>
    </w:p>
    <w:p w14:paraId="4744B06D" w14:textId="0F30446F" w:rsidR="008C3A2B" w:rsidRPr="004F13D5" w:rsidRDefault="008C3A2B" w:rsidP="00BE09ED">
      <w:pPr>
        <w:rPr>
          <w:b/>
          <w:sz w:val="24"/>
          <w:szCs w:val="24"/>
          <w:u w:val="single"/>
        </w:rPr>
      </w:pPr>
      <w:r w:rsidRPr="004F13D5">
        <w:rPr>
          <w:b/>
          <w:sz w:val="24"/>
          <w:szCs w:val="24"/>
          <w:u w:val="single"/>
        </w:rPr>
        <w:t>Consent for Medical Treatment</w:t>
      </w:r>
    </w:p>
    <w:p w14:paraId="7475F7B6" w14:textId="41FCAFF0" w:rsidR="00BE09ED" w:rsidRDefault="00BE09ED" w:rsidP="004F13D5">
      <w:pPr>
        <w:jc w:val="both"/>
        <w:rPr>
          <w:sz w:val="22"/>
          <w:szCs w:val="22"/>
        </w:rPr>
      </w:pPr>
      <w:r w:rsidRPr="004F13D5">
        <w:rPr>
          <w:sz w:val="22"/>
          <w:szCs w:val="22"/>
        </w:rPr>
        <w:t xml:space="preserve">In the event of illness or injury, and I hereby authorize staff, or other employees or agents of </w:t>
      </w:r>
      <w:r w:rsidR="00202B7A" w:rsidRPr="00202B7A">
        <w:rPr>
          <w:b/>
          <w:bCs/>
          <w:i/>
          <w:iCs/>
          <w:sz w:val="22"/>
          <w:szCs w:val="22"/>
        </w:rPr>
        <w:t>Gates County Community Partnership</w:t>
      </w:r>
      <w:r w:rsidRPr="004F13D5">
        <w:rPr>
          <w:sz w:val="22"/>
          <w:szCs w:val="22"/>
        </w:rPr>
        <w:t>, to obtain emergency medical treatment for my child at a local hospital as deemed necessary, including administration of an anesthetic or other medication and surgery, and I hereby assume the cost of such treatment</w:t>
      </w:r>
      <w:r w:rsidR="00365E84">
        <w:rPr>
          <w:sz w:val="22"/>
          <w:szCs w:val="22"/>
        </w:rPr>
        <w:t xml:space="preserve">. </w:t>
      </w:r>
      <w:r w:rsidRPr="004F13D5">
        <w:rPr>
          <w:sz w:val="22"/>
          <w:szCs w:val="22"/>
        </w:rPr>
        <w:t>I understand that this authorization is given in advance of any specific diagnosis, treatment, or hospital care being required but is given to provide authority and power on the part o</w:t>
      </w:r>
      <w:r w:rsidR="008737A7">
        <w:rPr>
          <w:sz w:val="22"/>
          <w:szCs w:val="22"/>
        </w:rPr>
        <w:t>f</w:t>
      </w:r>
      <w:r w:rsidRPr="004F13D5">
        <w:rPr>
          <w:sz w:val="22"/>
          <w:szCs w:val="22"/>
        </w:rPr>
        <w:t xml:space="preserve"> </w:t>
      </w:r>
      <w:r w:rsidR="0052655F" w:rsidRPr="0052655F">
        <w:rPr>
          <w:b/>
          <w:bCs/>
          <w:i/>
          <w:iCs/>
          <w:sz w:val="22"/>
          <w:szCs w:val="22"/>
        </w:rPr>
        <w:t>Gates County Community Partnership</w:t>
      </w:r>
      <w:r w:rsidR="0052655F" w:rsidRPr="004F13D5">
        <w:rPr>
          <w:sz w:val="22"/>
          <w:szCs w:val="22"/>
        </w:rPr>
        <w:t xml:space="preserve"> </w:t>
      </w:r>
      <w:r w:rsidRPr="004F13D5">
        <w:rPr>
          <w:sz w:val="22"/>
          <w:szCs w:val="22"/>
        </w:rPr>
        <w:t>and</w:t>
      </w:r>
      <w:r w:rsidRPr="004F13D5">
        <w:rPr>
          <w:b/>
          <w:sz w:val="22"/>
          <w:szCs w:val="22"/>
        </w:rPr>
        <w:t xml:space="preserve"> </w:t>
      </w:r>
      <w:r w:rsidRPr="004F13D5">
        <w:rPr>
          <w:sz w:val="22"/>
          <w:szCs w:val="22"/>
        </w:rPr>
        <w:t>staff to give specific consent to the diagnosis, treatment, or hospital care which in the best judgment of a licensed physician is deemed advisable</w:t>
      </w:r>
      <w:r w:rsidR="00365E84">
        <w:rPr>
          <w:sz w:val="22"/>
          <w:szCs w:val="22"/>
        </w:rPr>
        <w:t xml:space="preserve">. </w:t>
      </w:r>
      <w:r w:rsidRPr="004F13D5">
        <w:rPr>
          <w:sz w:val="22"/>
          <w:szCs w:val="22"/>
        </w:rPr>
        <w:t>I understand that</w:t>
      </w:r>
      <w:r w:rsidRPr="004F13D5">
        <w:rPr>
          <w:b/>
          <w:sz w:val="22"/>
          <w:szCs w:val="22"/>
        </w:rPr>
        <w:t xml:space="preserve"> </w:t>
      </w:r>
      <w:r w:rsidRPr="004F13D5">
        <w:rPr>
          <w:sz w:val="22"/>
          <w:szCs w:val="22"/>
        </w:rPr>
        <w:t>staff will make reasonable efforts to notify me immediately should emergency treatment for my child become necessary. I also grant permission for emergency CPR to be administered to my child by a certified person should it become necessary.</w:t>
      </w:r>
    </w:p>
    <w:p w14:paraId="6DBE4694" w14:textId="1CADE7AD" w:rsidR="007A0029" w:rsidRDefault="007A0029" w:rsidP="004F13D5">
      <w:pPr>
        <w:jc w:val="both"/>
        <w:rPr>
          <w:sz w:val="22"/>
          <w:szCs w:val="22"/>
        </w:rPr>
      </w:pPr>
    </w:p>
    <w:p w14:paraId="569DA673" w14:textId="246473B9" w:rsidR="007A0029" w:rsidRDefault="007A0029" w:rsidP="004F13D5">
      <w:pPr>
        <w:jc w:val="both"/>
        <w:rPr>
          <w:sz w:val="22"/>
          <w:szCs w:val="22"/>
        </w:rPr>
      </w:pPr>
    </w:p>
    <w:p w14:paraId="3CB83A34" w14:textId="029DA700" w:rsidR="008A2E8A" w:rsidRDefault="008A2E8A" w:rsidP="004F13D5">
      <w:pPr>
        <w:jc w:val="both"/>
        <w:rPr>
          <w:sz w:val="22"/>
          <w:szCs w:val="22"/>
        </w:rPr>
      </w:pPr>
    </w:p>
    <w:p w14:paraId="751C50C3" w14:textId="3316FF4E" w:rsidR="008A2E8A" w:rsidRDefault="008A2E8A" w:rsidP="004F13D5">
      <w:pPr>
        <w:jc w:val="both"/>
        <w:rPr>
          <w:sz w:val="22"/>
          <w:szCs w:val="22"/>
        </w:rPr>
      </w:pPr>
    </w:p>
    <w:p w14:paraId="144D1BCB" w14:textId="77777777" w:rsidR="005456C5" w:rsidRDefault="005456C5" w:rsidP="004F13D5">
      <w:pPr>
        <w:jc w:val="both"/>
        <w:rPr>
          <w:sz w:val="22"/>
          <w:szCs w:val="22"/>
        </w:rPr>
      </w:pPr>
    </w:p>
    <w:p w14:paraId="1D2BC3E6" w14:textId="2FDEBE72" w:rsidR="008A2E8A" w:rsidRDefault="008A2E8A" w:rsidP="004F13D5">
      <w:pPr>
        <w:jc w:val="both"/>
        <w:rPr>
          <w:sz w:val="22"/>
          <w:szCs w:val="22"/>
        </w:rPr>
      </w:pPr>
    </w:p>
    <w:p w14:paraId="0F3CE66C" w14:textId="2E6069E5" w:rsidR="009E12DF" w:rsidRDefault="009E12DF" w:rsidP="004F13D5">
      <w:pPr>
        <w:jc w:val="both"/>
        <w:rPr>
          <w:sz w:val="22"/>
          <w:szCs w:val="22"/>
        </w:rPr>
      </w:pPr>
    </w:p>
    <w:p w14:paraId="43CB338F" w14:textId="6585C5B8" w:rsidR="009E12DF" w:rsidRDefault="009E12DF" w:rsidP="004F13D5">
      <w:pPr>
        <w:jc w:val="both"/>
        <w:rPr>
          <w:sz w:val="22"/>
          <w:szCs w:val="22"/>
        </w:rPr>
      </w:pPr>
    </w:p>
    <w:p w14:paraId="57FF1CB4" w14:textId="70FCFEB4" w:rsidR="009E12DF" w:rsidRDefault="009E12DF" w:rsidP="004F13D5">
      <w:pPr>
        <w:jc w:val="both"/>
        <w:rPr>
          <w:sz w:val="22"/>
          <w:szCs w:val="22"/>
        </w:rPr>
      </w:pPr>
    </w:p>
    <w:p w14:paraId="34C42D03" w14:textId="64FF9C09" w:rsidR="009E12DF" w:rsidRDefault="009E12DF" w:rsidP="004F13D5">
      <w:pPr>
        <w:jc w:val="both"/>
        <w:rPr>
          <w:sz w:val="22"/>
          <w:szCs w:val="22"/>
        </w:rPr>
      </w:pPr>
    </w:p>
    <w:p w14:paraId="3D11FE34" w14:textId="77777777" w:rsidR="009E12DF" w:rsidRDefault="009E12DF" w:rsidP="004F13D5">
      <w:pPr>
        <w:jc w:val="both"/>
        <w:rPr>
          <w:sz w:val="22"/>
          <w:szCs w:val="22"/>
        </w:rPr>
      </w:pPr>
    </w:p>
    <w:p w14:paraId="458B31AD" w14:textId="77777777" w:rsidR="008A2E8A" w:rsidRPr="004F13D5" w:rsidRDefault="008A2E8A" w:rsidP="004F13D5">
      <w:pPr>
        <w:jc w:val="both"/>
        <w:rPr>
          <w:sz w:val="22"/>
          <w:szCs w:val="22"/>
        </w:rPr>
      </w:pPr>
    </w:p>
    <w:p w14:paraId="6CACFFF8" w14:textId="77777777" w:rsidR="00BE09ED" w:rsidRPr="004F13D5" w:rsidRDefault="00BE09ED" w:rsidP="004F13D5">
      <w:pPr>
        <w:pStyle w:val="BodyText2"/>
        <w:tabs>
          <w:tab w:val="left" w:pos="5640"/>
        </w:tabs>
        <w:jc w:val="both"/>
        <w:rPr>
          <w:rFonts w:ascii="Times New Roman" w:hAnsi="Times New Roman"/>
          <w:sz w:val="22"/>
          <w:szCs w:val="22"/>
        </w:rPr>
      </w:pPr>
    </w:p>
    <w:p w14:paraId="43E4BADD" w14:textId="74792D31" w:rsidR="00CA465C" w:rsidRDefault="00BE09ED" w:rsidP="004F13D5">
      <w:pPr>
        <w:tabs>
          <w:tab w:val="left" w:pos="1008"/>
          <w:tab w:val="center" w:pos="4824"/>
        </w:tabs>
        <w:jc w:val="both"/>
        <w:rPr>
          <w:sz w:val="22"/>
          <w:szCs w:val="22"/>
        </w:rPr>
      </w:pPr>
      <w:r w:rsidRPr="004F13D5">
        <w:rPr>
          <w:sz w:val="22"/>
          <w:szCs w:val="22"/>
        </w:rPr>
        <w:t xml:space="preserve">I </w:t>
      </w:r>
      <w:r w:rsidR="00365E84">
        <w:rPr>
          <w:sz w:val="22"/>
          <w:szCs w:val="22"/>
        </w:rPr>
        <w:t>___________________________</w:t>
      </w:r>
      <w:r w:rsidR="002D2AFB">
        <w:rPr>
          <w:sz w:val="22"/>
          <w:szCs w:val="22"/>
        </w:rPr>
        <w:t>,</w:t>
      </w:r>
      <w:r w:rsidR="00365E84">
        <w:rPr>
          <w:sz w:val="22"/>
          <w:szCs w:val="22"/>
        </w:rPr>
        <w:t xml:space="preserve"> </w:t>
      </w:r>
      <w:r w:rsidR="00365E84">
        <w:rPr>
          <w:b/>
          <w:sz w:val="22"/>
          <w:szCs w:val="22"/>
        </w:rPr>
        <w:t xml:space="preserve">(print name) </w:t>
      </w:r>
      <w:r w:rsidRPr="004F13D5">
        <w:rPr>
          <w:sz w:val="22"/>
          <w:szCs w:val="22"/>
        </w:rPr>
        <w:t xml:space="preserve">have read and I understand this document, </w:t>
      </w:r>
      <w:r w:rsidRPr="004F13D5">
        <w:rPr>
          <w:b/>
          <w:sz w:val="22"/>
          <w:szCs w:val="22"/>
        </w:rPr>
        <w:t>including the release and hold harmless portions of it</w:t>
      </w:r>
      <w:r w:rsidRPr="004F13D5">
        <w:rPr>
          <w:sz w:val="22"/>
          <w:szCs w:val="22"/>
        </w:rPr>
        <w:t>.</w:t>
      </w:r>
      <w:r w:rsidR="00365E84">
        <w:rPr>
          <w:sz w:val="22"/>
          <w:szCs w:val="22"/>
        </w:rPr>
        <w:t xml:space="preserve"> </w:t>
      </w:r>
      <w:r w:rsidRPr="004F13D5">
        <w:rPr>
          <w:sz w:val="22"/>
          <w:szCs w:val="22"/>
        </w:rPr>
        <w:t>I understand and agree that it is binding on myself, my child, our heirs, assigns,</w:t>
      </w:r>
      <w:r w:rsidR="00CA465C" w:rsidRPr="004F13D5">
        <w:rPr>
          <w:sz w:val="22"/>
          <w:szCs w:val="22"/>
        </w:rPr>
        <w:t xml:space="preserve"> and personal representatives. </w:t>
      </w:r>
      <w:r w:rsidR="00EA4EFB">
        <w:rPr>
          <w:sz w:val="22"/>
          <w:szCs w:val="22"/>
        </w:rPr>
        <w:t>My electronic signature on this document shall carry the same force as a physical signature.</w:t>
      </w:r>
    </w:p>
    <w:p w14:paraId="272044C7" w14:textId="77777777" w:rsidR="003B74D8" w:rsidRDefault="003B74D8" w:rsidP="004F13D5">
      <w:pPr>
        <w:tabs>
          <w:tab w:val="left" w:pos="1008"/>
          <w:tab w:val="center" w:pos="4824"/>
        </w:tabs>
        <w:jc w:val="both"/>
        <w:rPr>
          <w:sz w:val="22"/>
          <w:szCs w:val="22"/>
        </w:rPr>
      </w:pPr>
    </w:p>
    <w:p w14:paraId="38E18E2C" w14:textId="77777777" w:rsidR="00CA465C" w:rsidRPr="004F13D5" w:rsidRDefault="00CA465C" w:rsidP="004F13D5">
      <w:pPr>
        <w:tabs>
          <w:tab w:val="left" w:pos="1008"/>
          <w:tab w:val="center" w:pos="4824"/>
        </w:tabs>
        <w:jc w:val="both"/>
        <w:rPr>
          <w:sz w:val="22"/>
          <w:szCs w:val="22"/>
        </w:rPr>
      </w:pPr>
    </w:p>
    <w:p w14:paraId="50A220F3" w14:textId="77777777" w:rsidR="00F60640" w:rsidRPr="004F13D5" w:rsidRDefault="00F60640">
      <w:pPr>
        <w:contextualSpacing/>
        <w:jc w:val="both"/>
        <w:rPr>
          <w:sz w:val="22"/>
          <w:szCs w:val="22"/>
        </w:rPr>
      </w:pPr>
      <w:r w:rsidRPr="004F13D5">
        <w:rPr>
          <w:sz w:val="22"/>
          <w:szCs w:val="22"/>
        </w:rPr>
        <w:t xml:space="preserve">_______________________________________________ (print name)        </w:t>
      </w:r>
    </w:p>
    <w:p w14:paraId="76D6F246" w14:textId="77777777" w:rsidR="00F60640" w:rsidRPr="004F13D5" w:rsidRDefault="00F60640">
      <w:pPr>
        <w:contextualSpacing/>
        <w:jc w:val="both"/>
        <w:rPr>
          <w:sz w:val="22"/>
          <w:szCs w:val="22"/>
        </w:rPr>
      </w:pPr>
      <w:r w:rsidRPr="004F13D5">
        <w:rPr>
          <w:b/>
          <w:sz w:val="22"/>
          <w:szCs w:val="22"/>
        </w:rPr>
        <w:t>Name of Student Participant</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0087B3A6" w14:textId="5BC2AAEA" w:rsidR="00F60640" w:rsidRPr="004F13D5" w:rsidRDefault="00F60640">
      <w:pPr>
        <w:contextualSpacing/>
        <w:jc w:val="both"/>
        <w:rPr>
          <w:sz w:val="22"/>
          <w:szCs w:val="22"/>
        </w:rPr>
      </w:pPr>
      <w:r w:rsidRPr="004F13D5">
        <w:rPr>
          <w:sz w:val="22"/>
          <w:szCs w:val="22"/>
        </w:rPr>
        <w:tab/>
      </w:r>
      <w:r w:rsidRPr="004F13D5">
        <w:rPr>
          <w:sz w:val="22"/>
          <w:szCs w:val="22"/>
        </w:rPr>
        <w:tab/>
      </w:r>
      <w:r w:rsidRPr="004F13D5">
        <w:rPr>
          <w:sz w:val="22"/>
          <w:szCs w:val="22"/>
        </w:rPr>
        <w:tab/>
      </w:r>
      <w:r w:rsidRPr="004F13D5">
        <w:rPr>
          <w:sz w:val="22"/>
          <w:szCs w:val="22"/>
        </w:rPr>
        <w:tab/>
        <w:t xml:space="preserve">            </w:t>
      </w:r>
    </w:p>
    <w:p w14:paraId="7103A1F9" w14:textId="77777777" w:rsidR="00F60640" w:rsidRPr="004F13D5" w:rsidRDefault="00F60640">
      <w:pPr>
        <w:contextualSpacing/>
        <w:jc w:val="both"/>
        <w:rPr>
          <w:sz w:val="22"/>
          <w:szCs w:val="22"/>
        </w:rPr>
      </w:pPr>
      <w:r w:rsidRPr="004F13D5">
        <w:rPr>
          <w:sz w:val="22"/>
          <w:szCs w:val="22"/>
        </w:rPr>
        <w:t>_______________________________________________</w:t>
      </w:r>
      <w:r w:rsidRPr="004F13D5">
        <w:rPr>
          <w:sz w:val="22"/>
          <w:szCs w:val="22"/>
        </w:rPr>
        <w:tab/>
        <w:t xml:space="preserve">              _____________________</w:t>
      </w:r>
    </w:p>
    <w:p w14:paraId="12C2924D" w14:textId="49244E4C" w:rsidR="00AB3694" w:rsidRPr="004F13D5" w:rsidRDefault="00F60640" w:rsidP="004F13D5">
      <w:pPr>
        <w:contextualSpacing/>
        <w:jc w:val="both"/>
        <w:rPr>
          <w:sz w:val="22"/>
          <w:szCs w:val="22"/>
        </w:rPr>
      </w:pPr>
      <w:r w:rsidRPr="004F13D5">
        <w:rPr>
          <w:b/>
          <w:sz w:val="22"/>
          <w:szCs w:val="22"/>
        </w:rPr>
        <w:t>Signature of Parent or Guardian</w:t>
      </w:r>
      <w:r w:rsidRPr="004F13D5">
        <w:rPr>
          <w:b/>
          <w:sz w:val="22"/>
          <w:szCs w:val="22"/>
        </w:rPr>
        <w:tab/>
      </w:r>
      <w:r w:rsidRPr="004F13D5">
        <w:rPr>
          <w:sz w:val="22"/>
          <w:szCs w:val="22"/>
        </w:rPr>
        <w:tab/>
      </w:r>
      <w:r w:rsidRPr="004F13D5">
        <w:rPr>
          <w:sz w:val="22"/>
          <w:szCs w:val="22"/>
        </w:rPr>
        <w:tab/>
      </w:r>
      <w:r w:rsidRPr="004F13D5">
        <w:rPr>
          <w:sz w:val="22"/>
          <w:szCs w:val="22"/>
        </w:rPr>
        <w:tab/>
      </w:r>
      <w:r w:rsidRPr="004F13D5">
        <w:rPr>
          <w:sz w:val="22"/>
          <w:szCs w:val="22"/>
        </w:rPr>
        <w:tab/>
        <w:t xml:space="preserve">                  </w:t>
      </w:r>
      <w:r w:rsidRPr="004F13D5">
        <w:rPr>
          <w:b/>
          <w:sz w:val="22"/>
          <w:szCs w:val="22"/>
        </w:rPr>
        <w:t>Date</w:t>
      </w:r>
    </w:p>
    <w:p w14:paraId="1A1B4B3A" w14:textId="77777777" w:rsidR="00BF500B" w:rsidRDefault="00BF500B" w:rsidP="003D7D00">
      <w:pPr>
        <w:tabs>
          <w:tab w:val="left" w:pos="2973"/>
        </w:tabs>
        <w:jc w:val="center"/>
        <w:rPr>
          <w:szCs w:val="24"/>
          <w:u w:val="single"/>
        </w:rPr>
      </w:pPr>
    </w:p>
    <w:p w14:paraId="0C37AED9" w14:textId="6D300705" w:rsidR="005456C5" w:rsidRDefault="005456C5">
      <w:pPr>
        <w:rPr>
          <w:szCs w:val="24"/>
          <w:u w:val="single"/>
        </w:rPr>
      </w:pPr>
      <w:r>
        <w:rPr>
          <w:szCs w:val="24"/>
          <w:u w:val="single"/>
        </w:rPr>
        <w:br w:type="page"/>
      </w:r>
    </w:p>
    <w:p w14:paraId="668A4792" w14:textId="77777777" w:rsidR="00BF500B" w:rsidRDefault="00BF500B" w:rsidP="004F13D5">
      <w:pPr>
        <w:rPr>
          <w:szCs w:val="24"/>
          <w:u w:val="single"/>
        </w:rPr>
      </w:pPr>
    </w:p>
    <w:p w14:paraId="30F6D92D" w14:textId="667B086A" w:rsidR="003D7D00" w:rsidRPr="004F13D5" w:rsidRDefault="00825F40" w:rsidP="003D7D00">
      <w:pPr>
        <w:tabs>
          <w:tab w:val="left" w:pos="2973"/>
        </w:tabs>
        <w:jc w:val="center"/>
        <w:rPr>
          <w:rFonts w:eastAsia="Times"/>
          <w:sz w:val="28"/>
          <w:szCs w:val="28"/>
          <w:u w:val="single"/>
        </w:rPr>
      </w:pPr>
      <w:r>
        <w:rPr>
          <w:rFonts w:eastAsia="Times"/>
          <w:b/>
          <w:sz w:val="28"/>
          <w:szCs w:val="28"/>
          <w:u w:val="single"/>
        </w:rPr>
        <w:t>CONTRACT AND GENERAL POLICIES</w:t>
      </w:r>
    </w:p>
    <w:p w14:paraId="08F660E7" w14:textId="77777777" w:rsidR="003D7D00" w:rsidRPr="003D7D00" w:rsidRDefault="003D7D00" w:rsidP="003D7D00">
      <w:pPr>
        <w:keepNext/>
        <w:outlineLvl w:val="1"/>
        <w:rPr>
          <w:rFonts w:eastAsia="Times"/>
          <w:b/>
          <w:sz w:val="24"/>
          <w:szCs w:val="24"/>
        </w:rPr>
      </w:pPr>
    </w:p>
    <w:p w14:paraId="6EF03151" w14:textId="074AC733" w:rsidR="00563C5A" w:rsidRPr="004F13D5" w:rsidRDefault="003D7D00" w:rsidP="003D7D00">
      <w:pPr>
        <w:keepNext/>
        <w:outlineLvl w:val="1"/>
        <w:rPr>
          <w:rFonts w:eastAsia="Times"/>
          <w:b/>
          <w:sz w:val="24"/>
          <w:szCs w:val="24"/>
          <w:u w:val="single"/>
        </w:rPr>
      </w:pPr>
      <w:bookmarkStart w:id="0" w:name="_Hlk99896010"/>
      <w:r w:rsidRPr="004F13D5">
        <w:rPr>
          <w:rFonts w:eastAsia="Times"/>
          <w:b/>
          <w:sz w:val="24"/>
          <w:szCs w:val="24"/>
          <w:u w:val="single"/>
        </w:rPr>
        <w:t>Completion of Forms</w:t>
      </w:r>
    </w:p>
    <w:p w14:paraId="0FA0E17F" w14:textId="6CF17540" w:rsidR="003D7D00" w:rsidRDefault="003D7D00" w:rsidP="004F13D5">
      <w:pPr>
        <w:jc w:val="both"/>
        <w:rPr>
          <w:rFonts w:eastAsia="Times"/>
          <w:sz w:val="22"/>
          <w:szCs w:val="22"/>
        </w:rPr>
      </w:pPr>
      <w:r w:rsidRPr="004F13D5">
        <w:rPr>
          <w:rFonts w:eastAsia="Times"/>
          <w:sz w:val="22"/>
          <w:szCs w:val="22"/>
        </w:rPr>
        <w:t>A completed and signed</w:t>
      </w:r>
      <w:r w:rsidR="00C75315" w:rsidRPr="004F13D5">
        <w:rPr>
          <w:rFonts w:eastAsia="Times"/>
          <w:sz w:val="22"/>
          <w:szCs w:val="22"/>
        </w:rPr>
        <w:t xml:space="preserve"> </w:t>
      </w:r>
      <w:r w:rsidRPr="004F13D5">
        <w:rPr>
          <w:rFonts w:eastAsia="Times"/>
          <w:sz w:val="22"/>
          <w:szCs w:val="22"/>
        </w:rPr>
        <w:t xml:space="preserve">contract, </w:t>
      </w:r>
      <w:r w:rsidR="00BF500B">
        <w:rPr>
          <w:rFonts w:eastAsia="Times"/>
          <w:sz w:val="22"/>
          <w:szCs w:val="22"/>
        </w:rPr>
        <w:t xml:space="preserve">release and hold harmless agreement, </w:t>
      </w:r>
      <w:r w:rsidRPr="004F13D5">
        <w:rPr>
          <w:rFonts w:eastAsia="Times"/>
          <w:sz w:val="22"/>
          <w:szCs w:val="22"/>
        </w:rPr>
        <w:t xml:space="preserve">health and safety survey, </w:t>
      </w:r>
      <w:r w:rsidR="00563C5A" w:rsidRPr="004F13D5">
        <w:rPr>
          <w:rFonts w:eastAsia="Times"/>
          <w:sz w:val="22"/>
          <w:szCs w:val="22"/>
        </w:rPr>
        <w:t xml:space="preserve">and </w:t>
      </w:r>
      <w:r w:rsidRPr="004F13D5">
        <w:rPr>
          <w:rFonts w:eastAsia="Times"/>
          <w:sz w:val="22"/>
          <w:szCs w:val="22"/>
        </w:rPr>
        <w:t xml:space="preserve">medical treatment consent </w:t>
      </w:r>
      <w:r w:rsidRPr="004F13D5">
        <w:rPr>
          <w:rFonts w:eastAsia="Times"/>
          <w:b/>
          <w:sz w:val="22"/>
          <w:szCs w:val="22"/>
        </w:rPr>
        <w:t>must be completed to finalize registration</w:t>
      </w:r>
      <w:r w:rsidR="00365E84" w:rsidRPr="004F13D5">
        <w:rPr>
          <w:rFonts w:eastAsia="Times"/>
          <w:b/>
          <w:sz w:val="22"/>
          <w:szCs w:val="22"/>
        </w:rPr>
        <w:t xml:space="preserve">. </w:t>
      </w:r>
      <w:r w:rsidRPr="004F13D5">
        <w:rPr>
          <w:rFonts w:eastAsia="Times"/>
          <w:sz w:val="22"/>
          <w:szCs w:val="22"/>
        </w:rPr>
        <w:t>Forms must be completed according to the registration process.</w:t>
      </w:r>
    </w:p>
    <w:bookmarkEnd w:id="0"/>
    <w:p w14:paraId="062C1695" w14:textId="646B0F32" w:rsidR="007B7963" w:rsidRDefault="007B7963" w:rsidP="004F13D5">
      <w:pPr>
        <w:jc w:val="both"/>
        <w:rPr>
          <w:rFonts w:eastAsia="Times"/>
          <w:sz w:val="22"/>
          <w:szCs w:val="22"/>
        </w:rPr>
      </w:pPr>
    </w:p>
    <w:p w14:paraId="0443CE59" w14:textId="0F066E36" w:rsidR="007B7963" w:rsidRPr="004F13D5" w:rsidRDefault="007B7963" w:rsidP="007B7963">
      <w:pPr>
        <w:keepNext/>
        <w:outlineLvl w:val="1"/>
        <w:rPr>
          <w:rFonts w:eastAsia="Times"/>
          <w:b/>
          <w:sz w:val="24"/>
          <w:szCs w:val="24"/>
          <w:u w:val="single"/>
        </w:rPr>
      </w:pPr>
      <w:r>
        <w:rPr>
          <w:rFonts w:eastAsia="Times"/>
          <w:b/>
          <w:sz w:val="24"/>
          <w:szCs w:val="24"/>
          <w:u w:val="single"/>
        </w:rPr>
        <w:t xml:space="preserve">Grades </w:t>
      </w:r>
      <w:proofErr w:type="spellStart"/>
      <w:r>
        <w:rPr>
          <w:rFonts w:eastAsia="Times"/>
          <w:b/>
          <w:sz w:val="24"/>
          <w:szCs w:val="24"/>
          <w:u w:val="single"/>
        </w:rPr>
        <w:t>PreACT</w:t>
      </w:r>
      <w:proofErr w:type="spellEnd"/>
      <w:r>
        <w:rPr>
          <w:rFonts w:eastAsia="Times"/>
          <w:b/>
          <w:sz w:val="24"/>
          <w:szCs w:val="24"/>
          <w:u w:val="single"/>
        </w:rPr>
        <w:t xml:space="preserve"> Scores, and ACT Scores</w:t>
      </w:r>
    </w:p>
    <w:p w14:paraId="7A32CC6C" w14:textId="7461FA18" w:rsidR="007B7963" w:rsidRDefault="007B7963" w:rsidP="004F13D5">
      <w:pPr>
        <w:jc w:val="both"/>
        <w:rPr>
          <w:rFonts w:eastAsia="Times"/>
          <w:sz w:val="22"/>
          <w:szCs w:val="22"/>
        </w:rPr>
      </w:pPr>
      <w:r w:rsidRPr="00693AA8">
        <w:rPr>
          <w:rFonts w:eastAsia="Times"/>
          <w:sz w:val="22"/>
          <w:szCs w:val="22"/>
        </w:rPr>
        <w:t xml:space="preserve">I will grant </w:t>
      </w:r>
      <w:r w:rsidRPr="00693AA8">
        <w:rPr>
          <w:rFonts w:eastAsia="Times"/>
          <w:b/>
          <w:bCs/>
          <w:i/>
          <w:iCs/>
          <w:sz w:val="22"/>
          <w:szCs w:val="22"/>
        </w:rPr>
        <w:t>Gates County Community Partnership</w:t>
      </w:r>
      <w:r w:rsidRPr="00693AA8">
        <w:rPr>
          <w:rFonts w:eastAsia="Times"/>
          <w:sz w:val="22"/>
          <w:szCs w:val="22"/>
        </w:rPr>
        <w:t xml:space="preserve"> </w:t>
      </w:r>
      <w:r w:rsidR="003809DD" w:rsidRPr="00693AA8">
        <w:rPr>
          <w:rFonts w:eastAsia="Times"/>
          <w:sz w:val="22"/>
          <w:szCs w:val="22"/>
        </w:rPr>
        <w:t xml:space="preserve">timely </w:t>
      </w:r>
      <w:r w:rsidRPr="00693AA8">
        <w:rPr>
          <w:rFonts w:eastAsia="Times"/>
          <w:sz w:val="22"/>
          <w:szCs w:val="22"/>
        </w:rPr>
        <w:t xml:space="preserve">access </w:t>
      </w:r>
      <w:r w:rsidR="003809DD" w:rsidRPr="00693AA8">
        <w:rPr>
          <w:rFonts w:eastAsia="Times"/>
          <w:sz w:val="22"/>
          <w:szCs w:val="22"/>
        </w:rPr>
        <w:t>to my child’s</w:t>
      </w:r>
      <w:r w:rsidR="0093233F">
        <w:rPr>
          <w:rFonts w:eastAsia="Times"/>
          <w:sz w:val="22"/>
          <w:szCs w:val="22"/>
        </w:rPr>
        <w:t xml:space="preserve"> </w:t>
      </w:r>
      <w:r w:rsidRPr="00693AA8">
        <w:rPr>
          <w:rFonts w:eastAsia="Times"/>
          <w:sz w:val="22"/>
          <w:szCs w:val="22"/>
        </w:rPr>
        <w:t>grades</w:t>
      </w:r>
      <w:r w:rsidR="00BC533B">
        <w:rPr>
          <w:rFonts w:eastAsia="Times"/>
          <w:sz w:val="22"/>
          <w:szCs w:val="22"/>
        </w:rPr>
        <w:t xml:space="preserve">, </w:t>
      </w:r>
      <w:proofErr w:type="spellStart"/>
      <w:r w:rsidR="003809DD" w:rsidRPr="00693AA8">
        <w:rPr>
          <w:rFonts w:eastAsia="Times"/>
          <w:sz w:val="22"/>
          <w:szCs w:val="22"/>
        </w:rPr>
        <w:t>PreACT</w:t>
      </w:r>
      <w:proofErr w:type="spellEnd"/>
      <w:r w:rsidR="00DE3899">
        <w:rPr>
          <w:rFonts w:eastAsia="Times"/>
          <w:sz w:val="22"/>
          <w:szCs w:val="22"/>
        </w:rPr>
        <w:t>,</w:t>
      </w:r>
      <w:r w:rsidR="003809DD" w:rsidRPr="00693AA8">
        <w:rPr>
          <w:rFonts w:eastAsia="Times"/>
          <w:sz w:val="22"/>
          <w:szCs w:val="22"/>
        </w:rPr>
        <w:t xml:space="preserve"> and ACT test scores (prior and future). These are needed to produce metrics/measurables on the effectiveness of Opening GATES.</w:t>
      </w:r>
      <w:r w:rsidRPr="00693AA8">
        <w:rPr>
          <w:rFonts w:eastAsia="Times"/>
          <w:sz w:val="22"/>
          <w:szCs w:val="22"/>
        </w:rPr>
        <w:t xml:space="preserve"> </w:t>
      </w:r>
      <w:r w:rsidR="003809DD" w:rsidRPr="00CA1213">
        <w:rPr>
          <w:rFonts w:eastAsia="Times"/>
          <w:sz w:val="22"/>
          <w:szCs w:val="22"/>
          <w:u w:val="single"/>
        </w:rPr>
        <w:t xml:space="preserve">I also agree to register my child for the </w:t>
      </w:r>
      <w:r w:rsidR="00AF5BD3" w:rsidRPr="00CA1213">
        <w:rPr>
          <w:rFonts w:eastAsia="Times"/>
          <w:b/>
          <w:bCs/>
          <w:sz w:val="22"/>
          <w:szCs w:val="22"/>
          <w:u w:val="single"/>
        </w:rPr>
        <w:t xml:space="preserve">Saturday, </w:t>
      </w:r>
      <w:r w:rsidR="003809DD" w:rsidRPr="00CA1213">
        <w:rPr>
          <w:rFonts w:eastAsia="Times"/>
          <w:b/>
          <w:bCs/>
          <w:sz w:val="22"/>
          <w:szCs w:val="22"/>
          <w:u w:val="single"/>
        </w:rPr>
        <w:t>July 16, 2022</w:t>
      </w:r>
      <w:r w:rsidR="004E0238" w:rsidRPr="00CA1213">
        <w:rPr>
          <w:rFonts w:eastAsia="Times"/>
          <w:sz w:val="22"/>
          <w:szCs w:val="22"/>
          <w:u w:val="single"/>
        </w:rPr>
        <w:t xml:space="preserve"> (registration deadline June 17, 2022)</w:t>
      </w:r>
      <w:r w:rsidR="003809DD" w:rsidRPr="00CA1213">
        <w:rPr>
          <w:rFonts w:eastAsia="Times"/>
          <w:sz w:val="22"/>
          <w:szCs w:val="22"/>
          <w:u w:val="single"/>
        </w:rPr>
        <w:t xml:space="preserve"> sitting of the </w:t>
      </w:r>
      <w:r w:rsidR="003809DD" w:rsidRPr="00CA1213">
        <w:rPr>
          <w:rFonts w:eastAsia="Times"/>
          <w:b/>
          <w:bCs/>
          <w:sz w:val="22"/>
          <w:szCs w:val="22"/>
          <w:u w:val="single"/>
        </w:rPr>
        <w:t>ACT test</w:t>
      </w:r>
      <w:r w:rsidR="003809DD" w:rsidRPr="00693AA8">
        <w:rPr>
          <w:rFonts w:eastAsia="Times"/>
          <w:sz w:val="22"/>
          <w:szCs w:val="22"/>
        </w:rPr>
        <w:t xml:space="preserve">. </w:t>
      </w:r>
      <w:r w:rsidR="00AF5BD3" w:rsidRPr="00693AA8">
        <w:rPr>
          <w:rFonts w:eastAsia="Times"/>
          <w:b/>
          <w:bCs/>
          <w:i/>
          <w:iCs/>
          <w:sz w:val="22"/>
          <w:szCs w:val="22"/>
        </w:rPr>
        <w:t>Gates County Community Partnership</w:t>
      </w:r>
      <w:r w:rsidR="00CA1213">
        <w:rPr>
          <w:rFonts w:eastAsia="Times"/>
          <w:b/>
          <w:bCs/>
          <w:i/>
          <w:iCs/>
          <w:sz w:val="22"/>
          <w:szCs w:val="22"/>
        </w:rPr>
        <w:t xml:space="preserve"> will reimburse all costs</w:t>
      </w:r>
      <w:r w:rsidR="00AF5BD3" w:rsidRPr="00693AA8">
        <w:rPr>
          <w:rFonts w:eastAsia="Times"/>
          <w:sz w:val="22"/>
          <w:szCs w:val="22"/>
        </w:rPr>
        <w:t>.</w:t>
      </w:r>
      <w:r w:rsidR="00AF5BD3">
        <w:rPr>
          <w:rFonts w:eastAsia="Times"/>
          <w:sz w:val="22"/>
          <w:szCs w:val="22"/>
        </w:rPr>
        <w:t xml:space="preserve"> </w:t>
      </w:r>
    </w:p>
    <w:p w14:paraId="29F77C5C" w14:textId="33881D7D" w:rsidR="003D7D00" w:rsidRDefault="003D7D00" w:rsidP="003D7D00">
      <w:pPr>
        <w:keepNext/>
        <w:outlineLvl w:val="3"/>
        <w:rPr>
          <w:rFonts w:eastAsia="Times"/>
          <w:sz w:val="24"/>
          <w:szCs w:val="24"/>
        </w:rPr>
      </w:pPr>
    </w:p>
    <w:p w14:paraId="2EB3E19F" w14:textId="2C189AAC" w:rsidR="00065A59" w:rsidRPr="004F13D5" w:rsidRDefault="00065A59" w:rsidP="00065A59">
      <w:pPr>
        <w:keepNext/>
        <w:outlineLvl w:val="1"/>
        <w:rPr>
          <w:rFonts w:eastAsia="Times"/>
          <w:b/>
          <w:sz w:val="24"/>
          <w:szCs w:val="24"/>
          <w:u w:val="single"/>
        </w:rPr>
      </w:pPr>
      <w:r>
        <w:rPr>
          <w:rFonts w:eastAsia="Times"/>
          <w:b/>
          <w:sz w:val="24"/>
          <w:szCs w:val="24"/>
          <w:u w:val="single"/>
        </w:rPr>
        <w:t>Surveys</w:t>
      </w:r>
      <w:r w:rsidR="00693AA8">
        <w:rPr>
          <w:rFonts w:eastAsia="Times"/>
          <w:b/>
          <w:sz w:val="24"/>
          <w:szCs w:val="24"/>
          <w:u w:val="single"/>
        </w:rPr>
        <w:t xml:space="preserve"> and Questionnaires</w:t>
      </w:r>
    </w:p>
    <w:p w14:paraId="07E025F8" w14:textId="0DEE7ED1" w:rsidR="00065A59" w:rsidRPr="00693AA8" w:rsidRDefault="00065A59" w:rsidP="00693AA8">
      <w:pPr>
        <w:jc w:val="both"/>
        <w:rPr>
          <w:rFonts w:eastAsia="Times"/>
          <w:sz w:val="22"/>
          <w:szCs w:val="22"/>
        </w:rPr>
      </w:pPr>
      <w:r>
        <w:rPr>
          <w:rFonts w:eastAsia="Times"/>
          <w:sz w:val="22"/>
          <w:szCs w:val="22"/>
        </w:rPr>
        <w:t xml:space="preserve">I </w:t>
      </w:r>
      <w:bookmarkStart w:id="1" w:name="_Hlk99896231"/>
      <w:r>
        <w:rPr>
          <w:rFonts w:eastAsia="Times"/>
          <w:sz w:val="22"/>
          <w:szCs w:val="22"/>
        </w:rPr>
        <w:t xml:space="preserve">will complete all surveys and questionnaires required by </w:t>
      </w:r>
      <w:r w:rsidRPr="00202B7A">
        <w:rPr>
          <w:rFonts w:eastAsia="Times"/>
          <w:b/>
          <w:bCs/>
          <w:i/>
          <w:iCs/>
          <w:sz w:val="22"/>
          <w:szCs w:val="22"/>
        </w:rPr>
        <w:t>Gates County Community Partnership</w:t>
      </w:r>
      <w:r>
        <w:rPr>
          <w:rFonts w:eastAsia="Times"/>
          <w:sz w:val="22"/>
          <w:szCs w:val="22"/>
        </w:rPr>
        <w:t xml:space="preserve"> and the </w:t>
      </w:r>
      <w:r w:rsidRPr="00065A59">
        <w:rPr>
          <w:rFonts w:eastAsia="Times"/>
          <w:b/>
          <w:bCs/>
          <w:sz w:val="22"/>
          <w:szCs w:val="22"/>
        </w:rPr>
        <w:t>Opening GATES</w:t>
      </w:r>
      <w:r>
        <w:rPr>
          <w:rFonts w:eastAsia="Times"/>
          <w:sz w:val="22"/>
          <w:szCs w:val="22"/>
        </w:rPr>
        <w:t xml:space="preserve"> program</w:t>
      </w:r>
      <w:bookmarkEnd w:id="1"/>
      <w:r>
        <w:rPr>
          <w:rFonts w:eastAsia="Times"/>
          <w:sz w:val="22"/>
          <w:szCs w:val="22"/>
        </w:rPr>
        <w:t xml:space="preserve">. My child (participant) </w:t>
      </w:r>
      <w:r w:rsidR="00693AA8">
        <w:rPr>
          <w:rFonts w:eastAsia="Times"/>
          <w:sz w:val="22"/>
          <w:szCs w:val="22"/>
        </w:rPr>
        <w:t xml:space="preserve">will complete all surveys and questionnaires required by </w:t>
      </w:r>
      <w:r w:rsidR="00693AA8" w:rsidRPr="00202B7A">
        <w:rPr>
          <w:rFonts w:eastAsia="Times"/>
          <w:b/>
          <w:bCs/>
          <w:i/>
          <w:iCs/>
          <w:sz w:val="22"/>
          <w:szCs w:val="22"/>
        </w:rPr>
        <w:t>Gates County Community Partnership</w:t>
      </w:r>
      <w:r w:rsidR="00693AA8">
        <w:rPr>
          <w:rFonts w:eastAsia="Times"/>
          <w:sz w:val="22"/>
          <w:szCs w:val="22"/>
        </w:rPr>
        <w:t xml:space="preserve"> and the </w:t>
      </w:r>
      <w:r w:rsidR="00693AA8" w:rsidRPr="00065A59">
        <w:rPr>
          <w:rFonts w:eastAsia="Times"/>
          <w:b/>
          <w:bCs/>
          <w:sz w:val="22"/>
          <w:szCs w:val="22"/>
        </w:rPr>
        <w:t>Opening GATES</w:t>
      </w:r>
      <w:r w:rsidR="00693AA8">
        <w:rPr>
          <w:rFonts w:eastAsia="Times"/>
          <w:sz w:val="22"/>
          <w:szCs w:val="22"/>
        </w:rPr>
        <w:t xml:space="preserve"> program</w:t>
      </w:r>
      <w:r w:rsidR="00D67383">
        <w:rPr>
          <w:rFonts w:eastAsia="Times"/>
          <w:sz w:val="22"/>
          <w:szCs w:val="22"/>
        </w:rPr>
        <w:t>.</w:t>
      </w:r>
    </w:p>
    <w:p w14:paraId="2B3627DD" w14:textId="2F271FAA" w:rsidR="00065A59" w:rsidRDefault="00065A59" w:rsidP="003D7D00">
      <w:pPr>
        <w:keepNext/>
        <w:outlineLvl w:val="3"/>
        <w:rPr>
          <w:rFonts w:eastAsia="Times"/>
          <w:sz w:val="24"/>
          <w:szCs w:val="24"/>
        </w:rPr>
      </w:pPr>
    </w:p>
    <w:p w14:paraId="5B6FEB97" w14:textId="56F345A5" w:rsidR="00E43020" w:rsidRPr="004F13D5" w:rsidRDefault="00E43020" w:rsidP="00E43020">
      <w:pPr>
        <w:keepNext/>
        <w:outlineLvl w:val="1"/>
        <w:rPr>
          <w:rFonts w:eastAsia="Times"/>
          <w:b/>
          <w:sz w:val="24"/>
          <w:szCs w:val="24"/>
          <w:u w:val="single"/>
        </w:rPr>
      </w:pPr>
      <w:r>
        <w:rPr>
          <w:rFonts w:eastAsia="Times"/>
          <w:b/>
          <w:sz w:val="24"/>
          <w:szCs w:val="24"/>
          <w:u w:val="single"/>
        </w:rPr>
        <w:t>College Tour</w:t>
      </w:r>
    </w:p>
    <w:p w14:paraId="6FADF3C4" w14:textId="6F421987" w:rsidR="00E43020" w:rsidRPr="00693AA8" w:rsidRDefault="00E43020" w:rsidP="00E43020">
      <w:pPr>
        <w:jc w:val="both"/>
        <w:rPr>
          <w:rFonts w:eastAsia="Times"/>
          <w:sz w:val="22"/>
          <w:szCs w:val="22"/>
        </w:rPr>
      </w:pPr>
      <w:r>
        <w:rPr>
          <w:rFonts w:eastAsia="Times"/>
          <w:sz w:val="22"/>
          <w:szCs w:val="22"/>
        </w:rPr>
        <w:t xml:space="preserve">My child (participant) has permission to go on the overnight college tour associated with </w:t>
      </w:r>
      <w:r w:rsidRPr="001E78AC">
        <w:rPr>
          <w:rFonts w:eastAsia="Times"/>
          <w:b/>
          <w:bCs/>
          <w:sz w:val="22"/>
          <w:szCs w:val="22"/>
        </w:rPr>
        <w:t>Opening GATES</w:t>
      </w:r>
      <w:r w:rsidR="00156A4E">
        <w:rPr>
          <w:rFonts w:eastAsia="Times"/>
          <w:sz w:val="22"/>
          <w:szCs w:val="22"/>
        </w:rPr>
        <w:t xml:space="preserve">, leaving on July 11, </w:t>
      </w:r>
      <w:proofErr w:type="gramStart"/>
      <w:r w:rsidR="00156A4E">
        <w:rPr>
          <w:rFonts w:eastAsia="Times"/>
          <w:sz w:val="22"/>
          <w:szCs w:val="22"/>
        </w:rPr>
        <w:t>2022</w:t>
      </w:r>
      <w:proofErr w:type="gramEnd"/>
      <w:r w:rsidR="00156A4E">
        <w:rPr>
          <w:rFonts w:eastAsia="Times"/>
          <w:sz w:val="22"/>
          <w:szCs w:val="22"/>
        </w:rPr>
        <w:t xml:space="preserve"> and returning on July 12, 2022.</w:t>
      </w:r>
    </w:p>
    <w:p w14:paraId="44C1D75D" w14:textId="77777777" w:rsidR="00E43020" w:rsidRPr="003D7D00" w:rsidRDefault="00E43020" w:rsidP="003D7D00">
      <w:pPr>
        <w:keepNext/>
        <w:outlineLvl w:val="3"/>
        <w:rPr>
          <w:rFonts w:eastAsia="Times"/>
          <w:sz w:val="24"/>
          <w:szCs w:val="24"/>
        </w:rPr>
      </w:pPr>
    </w:p>
    <w:p w14:paraId="166AAA3E" w14:textId="77777777" w:rsidR="003D7D00" w:rsidRPr="004F13D5" w:rsidRDefault="003D7D00" w:rsidP="003D7D00">
      <w:pPr>
        <w:keepNext/>
        <w:outlineLvl w:val="3"/>
        <w:rPr>
          <w:rFonts w:eastAsia="Times"/>
          <w:b/>
          <w:sz w:val="24"/>
          <w:szCs w:val="24"/>
          <w:u w:val="single"/>
        </w:rPr>
      </w:pPr>
      <w:r w:rsidRPr="004F13D5">
        <w:rPr>
          <w:rFonts w:eastAsia="Times"/>
          <w:b/>
          <w:sz w:val="24"/>
          <w:szCs w:val="24"/>
          <w:u w:val="single"/>
        </w:rPr>
        <w:t>Photo Consent</w:t>
      </w:r>
    </w:p>
    <w:p w14:paraId="1511D7AE" w14:textId="5B2B7FAF" w:rsidR="003D7D00" w:rsidRPr="004F13D5" w:rsidRDefault="003D7D00" w:rsidP="004F13D5">
      <w:pPr>
        <w:jc w:val="both"/>
        <w:rPr>
          <w:rFonts w:eastAsia="Times"/>
          <w:b/>
          <w:sz w:val="22"/>
          <w:szCs w:val="22"/>
        </w:rPr>
      </w:pPr>
      <w:r w:rsidRPr="004F13D5">
        <w:rPr>
          <w:rFonts w:eastAsia="Times"/>
          <w:sz w:val="22"/>
          <w:szCs w:val="22"/>
        </w:rPr>
        <w:t xml:space="preserve">I hereby grant </w:t>
      </w:r>
      <w:bookmarkStart w:id="2" w:name="_Hlk99894177"/>
      <w:r w:rsidR="00202B7A" w:rsidRPr="00202B7A">
        <w:rPr>
          <w:rFonts w:eastAsia="Times"/>
          <w:b/>
          <w:bCs/>
          <w:i/>
          <w:iCs/>
          <w:sz w:val="22"/>
          <w:szCs w:val="22"/>
        </w:rPr>
        <w:t>Gates County Community Partnership</w:t>
      </w:r>
      <w:bookmarkEnd w:id="2"/>
      <w:r w:rsidR="00577941">
        <w:rPr>
          <w:rFonts w:eastAsia="Times"/>
          <w:sz w:val="22"/>
          <w:szCs w:val="22"/>
        </w:rPr>
        <w:t xml:space="preserve">, </w:t>
      </w:r>
      <w:r w:rsidRPr="004F13D5">
        <w:rPr>
          <w:rFonts w:eastAsia="Times"/>
          <w:sz w:val="22"/>
          <w:szCs w:val="22"/>
        </w:rPr>
        <w:t xml:space="preserve">the irrevocable right and permission to photograph or videotape my child’s participation in the Program and to use the photograph(s) and/or videotaped image(s) in </w:t>
      </w:r>
      <w:proofErr w:type="gramStart"/>
      <w:r w:rsidRPr="004F13D5">
        <w:rPr>
          <w:rFonts w:eastAsia="Times"/>
          <w:sz w:val="22"/>
          <w:szCs w:val="22"/>
        </w:rPr>
        <w:t>any and all</w:t>
      </w:r>
      <w:proofErr w:type="gramEnd"/>
      <w:r w:rsidRPr="004F13D5">
        <w:rPr>
          <w:rFonts w:eastAsia="Times"/>
          <w:sz w:val="22"/>
          <w:szCs w:val="22"/>
        </w:rPr>
        <w:t xml:space="preserve"> brochures, publications, Internet websites, audiovisual presentations, promotional literature, advertising, or for any other similar purpose without compensation to me or my child</w:t>
      </w:r>
      <w:r w:rsidR="00365E84" w:rsidRPr="004F13D5">
        <w:rPr>
          <w:rFonts w:eastAsia="Times"/>
          <w:sz w:val="22"/>
          <w:szCs w:val="22"/>
        </w:rPr>
        <w:t xml:space="preserve">. </w:t>
      </w:r>
      <w:r w:rsidRPr="004F13D5">
        <w:rPr>
          <w:rFonts w:eastAsia="Times"/>
          <w:sz w:val="22"/>
          <w:szCs w:val="22"/>
        </w:rPr>
        <w:t xml:space="preserve">I agree that all such portraits, pictures, photographs, video and audio recordings and any reproductions thereof, and all plates, negatives, recording tape, and digital files shall remain the property of </w:t>
      </w:r>
      <w:r w:rsidR="00202B7A" w:rsidRPr="00202B7A">
        <w:rPr>
          <w:rFonts w:eastAsia="Times"/>
          <w:b/>
          <w:bCs/>
          <w:i/>
          <w:iCs/>
          <w:sz w:val="22"/>
          <w:szCs w:val="22"/>
        </w:rPr>
        <w:t>Gates County Community Partnership</w:t>
      </w:r>
      <w:r w:rsidR="00365E84" w:rsidRPr="004F13D5">
        <w:rPr>
          <w:rFonts w:eastAsia="Times"/>
          <w:sz w:val="22"/>
          <w:szCs w:val="22"/>
        </w:rPr>
        <w:t xml:space="preserve">. </w:t>
      </w:r>
      <w:r w:rsidRPr="004F13D5">
        <w:rPr>
          <w:rFonts w:eastAsia="Times"/>
          <w:sz w:val="22"/>
          <w:szCs w:val="22"/>
        </w:rPr>
        <w:t>I waive the right to approve the final product</w:t>
      </w:r>
      <w:r w:rsidR="00365E84" w:rsidRPr="004F13D5">
        <w:rPr>
          <w:rFonts w:eastAsia="Times"/>
          <w:sz w:val="22"/>
          <w:szCs w:val="22"/>
        </w:rPr>
        <w:t xml:space="preserve">. </w:t>
      </w:r>
    </w:p>
    <w:p w14:paraId="688BE8CD" w14:textId="77777777" w:rsidR="003D7D00" w:rsidRPr="004F13D5" w:rsidRDefault="003D7D00" w:rsidP="004F13D5">
      <w:pPr>
        <w:jc w:val="both"/>
        <w:rPr>
          <w:rFonts w:eastAsia="Times"/>
          <w:sz w:val="22"/>
          <w:szCs w:val="22"/>
        </w:rPr>
      </w:pPr>
    </w:p>
    <w:p w14:paraId="5A6F0252" w14:textId="397C7B79" w:rsidR="003D7D00" w:rsidRPr="004F13D5" w:rsidRDefault="003D7D00" w:rsidP="004F13D5">
      <w:pPr>
        <w:jc w:val="both"/>
        <w:rPr>
          <w:rFonts w:eastAsia="Times"/>
          <w:sz w:val="22"/>
          <w:szCs w:val="22"/>
        </w:rPr>
      </w:pPr>
      <w:r w:rsidRPr="004F13D5">
        <w:rPr>
          <w:rFonts w:eastAsia="Times"/>
          <w:sz w:val="22"/>
          <w:szCs w:val="22"/>
        </w:rPr>
        <w:t xml:space="preserve">I hereby release and forever discharge </w:t>
      </w:r>
      <w:r w:rsidR="00202B7A" w:rsidRPr="00202B7A">
        <w:rPr>
          <w:rFonts w:eastAsia="Times"/>
          <w:b/>
          <w:bCs/>
          <w:i/>
          <w:iCs/>
          <w:sz w:val="22"/>
          <w:szCs w:val="22"/>
        </w:rPr>
        <w:t>Gates County Community Partnership</w:t>
      </w:r>
      <w:r w:rsidRPr="004F13D5">
        <w:rPr>
          <w:rFonts w:eastAsia="Times"/>
          <w:sz w:val="22"/>
          <w:szCs w:val="22"/>
        </w:rPr>
        <w:t xml:space="preserve">, its agents, </w:t>
      </w:r>
      <w:r w:rsidR="00632613" w:rsidRPr="004F13D5">
        <w:rPr>
          <w:rFonts w:eastAsia="Times"/>
          <w:sz w:val="22"/>
          <w:szCs w:val="22"/>
        </w:rPr>
        <w:t>officers,</w:t>
      </w:r>
      <w:r w:rsidRPr="004F13D5">
        <w:rPr>
          <w:rFonts w:eastAsia="Times"/>
          <w:sz w:val="22"/>
          <w:szCs w:val="22"/>
        </w:rPr>
        <w:t xml:space="preserve"> and employees from </w:t>
      </w:r>
      <w:proofErr w:type="gramStart"/>
      <w:r w:rsidRPr="004F13D5">
        <w:rPr>
          <w:rFonts w:eastAsia="Times"/>
          <w:sz w:val="22"/>
          <w:szCs w:val="22"/>
        </w:rPr>
        <w:t>any and all</w:t>
      </w:r>
      <w:proofErr w:type="gramEnd"/>
      <w:r w:rsidRPr="004F13D5">
        <w:rPr>
          <w:rFonts w:eastAsia="Times"/>
          <w:sz w:val="22"/>
          <w:szCs w:val="22"/>
        </w:rPr>
        <w:t xml:space="preserve"> claims and demands arising out of or in connection with the use of said photographs/images, including but not limited to, any claims for invasion of privacy, appropriation of likeness, or defamation.</w:t>
      </w:r>
    </w:p>
    <w:p w14:paraId="6FB8FBAC" w14:textId="6EF313FB" w:rsidR="003D7D00" w:rsidRDefault="003D7D00" w:rsidP="003D7D00">
      <w:pPr>
        <w:rPr>
          <w:rFonts w:eastAsia="Times"/>
          <w:sz w:val="24"/>
          <w:szCs w:val="24"/>
        </w:rPr>
      </w:pPr>
    </w:p>
    <w:p w14:paraId="269BE74D" w14:textId="77777777" w:rsidR="003D7D00" w:rsidRPr="004F13D5" w:rsidRDefault="003D7D00" w:rsidP="003D7D00">
      <w:pPr>
        <w:keepNext/>
        <w:outlineLvl w:val="1"/>
        <w:rPr>
          <w:rFonts w:eastAsia="Times"/>
          <w:b/>
          <w:sz w:val="24"/>
          <w:szCs w:val="24"/>
          <w:u w:val="single"/>
        </w:rPr>
      </w:pPr>
      <w:r w:rsidRPr="004F13D5">
        <w:rPr>
          <w:rFonts w:eastAsia="Times"/>
          <w:b/>
          <w:sz w:val="24"/>
          <w:szCs w:val="24"/>
          <w:u w:val="single"/>
        </w:rPr>
        <w:t>Dismissal</w:t>
      </w:r>
    </w:p>
    <w:p w14:paraId="46054B84" w14:textId="7D95F19F" w:rsidR="003D7D00" w:rsidRPr="004F13D5" w:rsidRDefault="00AB6E84" w:rsidP="004F13D5">
      <w:pPr>
        <w:jc w:val="both"/>
        <w:rPr>
          <w:rFonts w:eastAsia="Times"/>
          <w:sz w:val="22"/>
          <w:szCs w:val="22"/>
        </w:rPr>
      </w:pP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reser</w:t>
      </w:r>
      <w:r w:rsidR="00563C5A" w:rsidRPr="004F13D5">
        <w:rPr>
          <w:rFonts w:eastAsia="Times"/>
          <w:sz w:val="22"/>
          <w:szCs w:val="22"/>
        </w:rPr>
        <w:t>ve</w:t>
      </w:r>
      <w:r w:rsidR="008737A7">
        <w:rPr>
          <w:rFonts w:eastAsia="Times"/>
          <w:sz w:val="22"/>
          <w:szCs w:val="22"/>
        </w:rPr>
        <w:t>s</w:t>
      </w:r>
      <w:r w:rsidR="00563C5A" w:rsidRPr="004F13D5">
        <w:rPr>
          <w:rFonts w:eastAsia="Times"/>
          <w:sz w:val="22"/>
          <w:szCs w:val="22"/>
        </w:rPr>
        <w:t xml:space="preserve"> the right to dismiss a participant when the administrator </w:t>
      </w:r>
      <w:r w:rsidR="003D7D00" w:rsidRPr="004F13D5">
        <w:rPr>
          <w:rFonts w:eastAsia="Times"/>
          <w:sz w:val="22"/>
          <w:szCs w:val="22"/>
        </w:rPr>
        <w:t>deems dismissal necessary for the bes</w:t>
      </w:r>
      <w:r w:rsidR="00563C5A" w:rsidRPr="004F13D5">
        <w:rPr>
          <w:rFonts w:eastAsia="Times"/>
          <w:sz w:val="22"/>
          <w:szCs w:val="22"/>
        </w:rPr>
        <w:t>t interests of the program</w:t>
      </w:r>
      <w:r w:rsidR="00365E84" w:rsidRPr="004F13D5">
        <w:rPr>
          <w:rFonts w:eastAsia="Times"/>
          <w:sz w:val="22"/>
          <w:szCs w:val="22"/>
        </w:rPr>
        <w:t xml:space="preserve">. </w:t>
      </w:r>
      <w:r w:rsidR="003D7D00" w:rsidRPr="004F13D5">
        <w:rPr>
          <w:rFonts w:eastAsia="Times"/>
          <w:sz w:val="22"/>
          <w:szCs w:val="22"/>
        </w:rPr>
        <w:t>In the case of behavior problems,</w:t>
      </w:r>
      <w:r>
        <w:rPr>
          <w:rFonts w:eastAsia="Times"/>
          <w:sz w:val="22"/>
          <w:szCs w:val="22"/>
        </w:rPr>
        <w:t xml:space="preserve"> </w:t>
      </w:r>
      <w:r w:rsidRPr="00202B7A">
        <w:rPr>
          <w:rFonts w:eastAsia="Times"/>
          <w:b/>
          <w:bCs/>
          <w:i/>
          <w:iCs/>
          <w:sz w:val="22"/>
          <w:szCs w:val="22"/>
        </w:rPr>
        <w:t>Gates County Community Partnership</w:t>
      </w:r>
      <w:r w:rsidRPr="004F13D5">
        <w:rPr>
          <w:rFonts w:eastAsia="Times"/>
          <w:sz w:val="22"/>
          <w:szCs w:val="22"/>
        </w:rPr>
        <w:t xml:space="preserve"> </w:t>
      </w:r>
      <w:r w:rsidR="003D7D00" w:rsidRPr="004F13D5">
        <w:rPr>
          <w:rFonts w:eastAsia="Times"/>
          <w:sz w:val="22"/>
          <w:szCs w:val="22"/>
        </w:rPr>
        <w:t>will submit one verbal warning to the par</w:t>
      </w:r>
      <w:r w:rsidR="00563C5A" w:rsidRPr="004F13D5">
        <w:rPr>
          <w:rFonts w:eastAsia="Times"/>
          <w:sz w:val="22"/>
          <w:szCs w:val="22"/>
        </w:rPr>
        <w:t>ent before dismissing any participant</w:t>
      </w:r>
      <w:r w:rsidR="003D7D00" w:rsidRPr="004F13D5">
        <w:rPr>
          <w:rFonts w:eastAsia="Times"/>
          <w:sz w:val="22"/>
          <w:szCs w:val="22"/>
        </w:rPr>
        <w:t xml:space="preserve">, unless the behavior in </w:t>
      </w:r>
      <w:r w:rsidR="00563C5A" w:rsidRPr="004F13D5">
        <w:rPr>
          <w:rFonts w:eastAsia="Times"/>
          <w:sz w:val="22"/>
          <w:szCs w:val="22"/>
        </w:rPr>
        <w:t>question endangers other participants, in which case a participant</w:t>
      </w:r>
      <w:r w:rsidR="003D7D00" w:rsidRPr="004F13D5">
        <w:rPr>
          <w:rFonts w:eastAsia="Times"/>
          <w:sz w:val="22"/>
          <w:szCs w:val="22"/>
        </w:rPr>
        <w:t xml:space="preserve"> may be dismissed without </w:t>
      </w:r>
      <w:proofErr w:type="gramStart"/>
      <w:r w:rsidR="003D7D00" w:rsidRPr="004F13D5">
        <w:rPr>
          <w:rFonts w:eastAsia="Times"/>
          <w:sz w:val="22"/>
          <w:szCs w:val="22"/>
        </w:rPr>
        <w:t>a prior warning</w:t>
      </w:r>
      <w:proofErr w:type="gramEnd"/>
      <w:r w:rsidR="003D7D00" w:rsidRPr="004F13D5">
        <w:rPr>
          <w:rFonts w:eastAsia="Times"/>
          <w:sz w:val="22"/>
          <w:szCs w:val="22"/>
        </w:rPr>
        <w:t xml:space="preserve"> to the parent.</w:t>
      </w:r>
    </w:p>
    <w:p w14:paraId="542ED8EC" w14:textId="77777777" w:rsidR="00BE4A9A" w:rsidRDefault="00BE4A9A" w:rsidP="003D7D00">
      <w:pPr>
        <w:rPr>
          <w:rFonts w:eastAsia="Times"/>
          <w:sz w:val="24"/>
          <w:szCs w:val="24"/>
        </w:rPr>
      </w:pPr>
    </w:p>
    <w:p w14:paraId="2444CB00" w14:textId="77777777" w:rsidR="00BE4A9A" w:rsidRPr="004F13D5" w:rsidRDefault="00BE4A9A" w:rsidP="003D7D00">
      <w:pPr>
        <w:rPr>
          <w:rFonts w:eastAsia="Times"/>
          <w:b/>
          <w:sz w:val="24"/>
          <w:szCs w:val="24"/>
          <w:u w:val="single"/>
        </w:rPr>
      </w:pPr>
      <w:r w:rsidRPr="004F13D5">
        <w:rPr>
          <w:rFonts w:eastAsia="Times"/>
          <w:b/>
          <w:sz w:val="24"/>
          <w:szCs w:val="24"/>
          <w:u w:val="single"/>
        </w:rPr>
        <w:t>Emergency Contacts</w:t>
      </w:r>
    </w:p>
    <w:p w14:paraId="6E5DF46B" w14:textId="498D1BE1" w:rsidR="008A2BB0" w:rsidRPr="00AF5BD3" w:rsidRDefault="00BE4A9A" w:rsidP="00AF5BD3">
      <w:pPr>
        <w:jc w:val="both"/>
        <w:rPr>
          <w:sz w:val="24"/>
          <w:szCs w:val="24"/>
        </w:rPr>
      </w:pPr>
      <w:r w:rsidRPr="004F13D5">
        <w:rPr>
          <w:sz w:val="22"/>
          <w:szCs w:val="22"/>
        </w:rPr>
        <w:t>In the event of an emergency, staff will attempt to contact the parent or guardian using the contact information provided during the registration process.</w:t>
      </w:r>
      <w:r w:rsidR="008F6878" w:rsidRPr="004F13D5">
        <w:rPr>
          <w:sz w:val="22"/>
          <w:szCs w:val="22"/>
        </w:rPr>
        <w:t xml:space="preserve"> If a parent or guardian cannot be reached, staff will attempt to contact the emergency contacts provided on the registration form.</w:t>
      </w:r>
    </w:p>
    <w:p w14:paraId="531FD791" w14:textId="77777777" w:rsidR="008A2BB0" w:rsidRDefault="008A2BB0" w:rsidP="00C75315">
      <w:pPr>
        <w:rPr>
          <w:rFonts w:eastAsia="Times"/>
          <w:b/>
          <w:sz w:val="24"/>
          <w:szCs w:val="24"/>
          <w:u w:val="single"/>
        </w:rPr>
      </w:pPr>
    </w:p>
    <w:p w14:paraId="2D3920E8" w14:textId="7651F12C" w:rsidR="00825F40" w:rsidRDefault="00825F40" w:rsidP="00C75315">
      <w:pPr>
        <w:rPr>
          <w:rFonts w:eastAsia="Times"/>
          <w:b/>
          <w:sz w:val="24"/>
          <w:szCs w:val="24"/>
          <w:u w:val="single"/>
        </w:rPr>
      </w:pPr>
    </w:p>
    <w:p w14:paraId="409E0E7C" w14:textId="0A9E7B4C" w:rsidR="009E12DF" w:rsidRDefault="009E12DF" w:rsidP="00C75315">
      <w:pPr>
        <w:rPr>
          <w:rFonts w:eastAsia="Times"/>
          <w:b/>
          <w:sz w:val="24"/>
          <w:szCs w:val="24"/>
          <w:u w:val="single"/>
        </w:rPr>
      </w:pPr>
    </w:p>
    <w:p w14:paraId="7CECDAB0" w14:textId="77777777" w:rsidR="009E12DF" w:rsidRDefault="009E12DF" w:rsidP="00C75315">
      <w:pPr>
        <w:rPr>
          <w:rFonts w:eastAsia="Times"/>
          <w:b/>
          <w:sz w:val="24"/>
          <w:szCs w:val="24"/>
          <w:u w:val="single"/>
        </w:rPr>
      </w:pPr>
    </w:p>
    <w:p w14:paraId="191E5607" w14:textId="77777777" w:rsidR="00825F40" w:rsidRDefault="00825F40" w:rsidP="00C75315">
      <w:pPr>
        <w:rPr>
          <w:rFonts w:eastAsia="Times"/>
          <w:b/>
          <w:sz w:val="24"/>
          <w:szCs w:val="24"/>
          <w:u w:val="single"/>
        </w:rPr>
      </w:pPr>
    </w:p>
    <w:p w14:paraId="68081227" w14:textId="77777777" w:rsidR="009E12DF" w:rsidRDefault="009E12DF" w:rsidP="00C75315">
      <w:pPr>
        <w:rPr>
          <w:rFonts w:eastAsia="Times"/>
          <w:b/>
          <w:sz w:val="24"/>
          <w:szCs w:val="24"/>
          <w:u w:val="single"/>
        </w:rPr>
      </w:pPr>
    </w:p>
    <w:p w14:paraId="14875C8B" w14:textId="77777777" w:rsidR="00CD0AA5" w:rsidRDefault="00CD0AA5" w:rsidP="00C75315">
      <w:pPr>
        <w:rPr>
          <w:rFonts w:eastAsia="Times"/>
          <w:b/>
          <w:sz w:val="24"/>
          <w:szCs w:val="24"/>
          <w:u w:val="single"/>
        </w:rPr>
      </w:pPr>
    </w:p>
    <w:p w14:paraId="5B85A655" w14:textId="176EE657" w:rsidR="00C75315" w:rsidRPr="004F13D5" w:rsidRDefault="00C75315" w:rsidP="00C75315">
      <w:pPr>
        <w:rPr>
          <w:rFonts w:eastAsia="Times"/>
          <w:b/>
          <w:sz w:val="24"/>
          <w:szCs w:val="24"/>
          <w:u w:val="single"/>
        </w:rPr>
      </w:pPr>
      <w:r w:rsidRPr="004F13D5">
        <w:rPr>
          <w:rFonts w:eastAsia="Times"/>
          <w:b/>
          <w:sz w:val="24"/>
          <w:szCs w:val="24"/>
          <w:u w:val="single"/>
        </w:rPr>
        <w:t>Drop-Off/Pick-Up Location and Process</w:t>
      </w:r>
    </w:p>
    <w:p w14:paraId="1A38C44E" w14:textId="0989CCF8" w:rsidR="00C75315" w:rsidRPr="004F13D5" w:rsidRDefault="003D7D00" w:rsidP="003D7D00">
      <w:pPr>
        <w:keepNext/>
        <w:outlineLvl w:val="1"/>
        <w:rPr>
          <w:rFonts w:eastAsia="Times"/>
          <w:color w:val="000000" w:themeColor="text1"/>
          <w:sz w:val="22"/>
          <w:szCs w:val="22"/>
        </w:rPr>
      </w:pPr>
      <w:r w:rsidRPr="004F13D5">
        <w:rPr>
          <w:rFonts w:eastAsia="Times"/>
          <w:color w:val="000000" w:themeColor="text1"/>
          <w:sz w:val="22"/>
          <w:szCs w:val="22"/>
        </w:rPr>
        <w:t xml:space="preserve">A parent or guardian may authorize </w:t>
      </w:r>
      <w:r w:rsidR="00DE110A" w:rsidRPr="004F13D5">
        <w:rPr>
          <w:rFonts w:eastAsia="Times"/>
          <w:color w:val="000000" w:themeColor="text1"/>
          <w:sz w:val="22"/>
          <w:szCs w:val="22"/>
        </w:rPr>
        <w:t xml:space="preserve">seven total individuals – up to two parents and/or guardians listed as well as </w:t>
      </w:r>
      <w:r w:rsidR="00A54875" w:rsidRPr="004F13D5">
        <w:rPr>
          <w:rFonts w:eastAsia="Times"/>
          <w:color w:val="000000" w:themeColor="text1"/>
          <w:sz w:val="22"/>
          <w:szCs w:val="22"/>
        </w:rPr>
        <w:t>five</w:t>
      </w:r>
      <w:r w:rsidRPr="004F13D5">
        <w:rPr>
          <w:rFonts w:eastAsia="Times"/>
          <w:color w:val="000000" w:themeColor="text1"/>
          <w:sz w:val="22"/>
          <w:szCs w:val="22"/>
        </w:rPr>
        <w:t xml:space="preserve"> </w:t>
      </w:r>
      <w:r w:rsidR="00DE110A" w:rsidRPr="004F13D5">
        <w:rPr>
          <w:rFonts w:eastAsia="Times"/>
          <w:color w:val="000000" w:themeColor="text1"/>
          <w:sz w:val="22"/>
          <w:szCs w:val="22"/>
        </w:rPr>
        <w:t xml:space="preserve">other </w:t>
      </w:r>
      <w:r w:rsidRPr="004F13D5">
        <w:rPr>
          <w:rFonts w:eastAsia="Times"/>
          <w:color w:val="000000" w:themeColor="text1"/>
          <w:sz w:val="22"/>
          <w:szCs w:val="22"/>
        </w:rPr>
        <w:t>adult ind</w:t>
      </w:r>
      <w:r w:rsidR="00DE110A" w:rsidRPr="004F13D5">
        <w:rPr>
          <w:rFonts w:eastAsia="Times"/>
          <w:color w:val="000000" w:themeColor="text1"/>
          <w:sz w:val="22"/>
          <w:szCs w:val="22"/>
        </w:rPr>
        <w:t>ividuals (over 18 years of age) –</w:t>
      </w:r>
      <w:r w:rsidRPr="004F13D5">
        <w:rPr>
          <w:rFonts w:eastAsia="Times"/>
          <w:color w:val="000000" w:themeColor="text1"/>
          <w:sz w:val="22"/>
          <w:szCs w:val="22"/>
        </w:rPr>
        <w:t xml:space="preserve"> </w:t>
      </w:r>
      <w:r w:rsidR="00DE110A" w:rsidRPr="004F13D5">
        <w:rPr>
          <w:rFonts w:eastAsia="Times"/>
          <w:color w:val="000000" w:themeColor="text1"/>
          <w:sz w:val="22"/>
          <w:szCs w:val="22"/>
        </w:rPr>
        <w:t>t</w:t>
      </w:r>
      <w:r w:rsidR="00BE4A9A" w:rsidRPr="004F13D5">
        <w:rPr>
          <w:rFonts w:eastAsia="Times"/>
          <w:color w:val="000000" w:themeColor="text1"/>
          <w:sz w:val="22"/>
          <w:szCs w:val="22"/>
        </w:rPr>
        <w:t xml:space="preserve">o </w:t>
      </w:r>
      <w:r w:rsidR="00DE110A" w:rsidRPr="004F13D5">
        <w:rPr>
          <w:rFonts w:eastAsia="Times"/>
          <w:color w:val="000000" w:themeColor="text1"/>
          <w:sz w:val="22"/>
          <w:szCs w:val="22"/>
        </w:rPr>
        <w:t xml:space="preserve">drop off and </w:t>
      </w:r>
      <w:r w:rsidR="00BE4A9A" w:rsidRPr="004F13D5">
        <w:rPr>
          <w:rFonts w:eastAsia="Times"/>
          <w:color w:val="000000" w:themeColor="text1"/>
          <w:sz w:val="22"/>
          <w:szCs w:val="22"/>
        </w:rPr>
        <w:t>pick up their child</w:t>
      </w:r>
      <w:r w:rsidRPr="004F13D5">
        <w:rPr>
          <w:rFonts w:eastAsia="Times"/>
          <w:color w:val="000000" w:themeColor="text1"/>
          <w:sz w:val="22"/>
          <w:szCs w:val="22"/>
        </w:rPr>
        <w:t xml:space="preserve">. </w:t>
      </w:r>
      <w:r w:rsidR="00C75315" w:rsidRPr="004F13D5">
        <w:rPr>
          <w:rFonts w:eastAsia="Times"/>
          <w:color w:val="000000" w:themeColor="text1"/>
          <w:sz w:val="22"/>
          <w:szCs w:val="22"/>
        </w:rPr>
        <w:t>Parents/guardians and a</w:t>
      </w:r>
      <w:r w:rsidRPr="004F13D5">
        <w:rPr>
          <w:rFonts w:eastAsia="Times"/>
          <w:color w:val="000000" w:themeColor="text1"/>
          <w:sz w:val="22"/>
          <w:szCs w:val="22"/>
        </w:rPr>
        <w:t xml:space="preserve">uthorized individuals should be prepared to present a valid </w:t>
      </w:r>
      <w:r w:rsidRPr="004F13D5">
        <w:rPr>
          <w:rFonts w:eastAsia="Times"/>
          <w:b/>
          <w:color w:val="000000" w:themeColor="text1"/>
          <w:sz w:val="22"/>
          <w:szCs w:val="22"/>
        </w:rPr>
        <w:t>government-issued photo form of identification</w:t>
      </w:r>
      <w:r w:rsidRPr="004F13D5">
        <w:rPr>
          <w:rFonts w:eastAsia="Times"/>
          <w:color w:val="000000" w:themeColor="text1"/>
          <w:sz w:val="22"/>
          <w:szCs w:val="22"/>
        </w:rPr>
        <w:t xml:space="preserve"> to drop-off </w:t>
      </w:r>
      <w:r w:rsidR="00BE4A9A" w:rsidRPr="004F13D5">
        <w:rPr>
          <w:rFonts w:eastAsia="Times"/>
          <w:color w:val="000000" w:themeColor="text1"/>
          <w:sz w:val="22"/>
          <w:szCs w:val="22"/>
        </w:rPr>
        <w:t>and/</w:t>
      </w:r>
      <w:r w:rsidRPr="004F13D5">
        <w:rPr>
          <w:rFonts w:eastAsia="Times"/>
          <w:color w:val="000000" w:themeColor="text1"/>
          <w:sz w:val="22"/>
          <w:szCs w:val="22"/>
        </w:rPr>
        <w:t>or</w:t>
      </w:r>
      <w:r w:rsidR="00BE4A9A" w:rsidRPr="004F13D5">
        <w:rPr>
          <w:rFonts w:eastAsia="Times"/>
          <w:color w:val="000000" w:themeColor="text1"/>
          <w:sz w:val="22"/>
          <w:szCs w:val="22"/>
        </w:rPr>
        <w:t xml:space="preserve"> pick-up any child from the program</w:t>
      </w:r>
      <w:r w:rsidR="00365E84" w:rsidRPr="004F13D5">
        <w:rPr>
          <w:rFonts w:eastAsia="Times"/>
          <w:color w:val="000000" w:themeColor="text1"/>
          <w:sz w:val="22"/>
          <w:szCs w:val="22"/>
        </w:rPr>
        <w:t xml:space="preserve">. </w:t>
      </w:r>
    </w:p>
    <w:p w14:paraId="0ECF9485" w14:textId="77777777" w:rsidR="00C75315" w:rsidRPr="004F13D5" w:rsidRDefault="00C75315" w:rsidP="003D7D00">
      <w:pPr>
        <w:keepNext/>
        <w:outlineLvl w:val="1"/>
        <w:rPr>
          <w:rFonts w:eastAsia="Times"/>
          <w:color w:val="000000" w:themeColor="text1"/>
          <w:sz w:val="22"/>
          <w:szCs w:val="22"/>
        </w:rPr>
      </w:pPr>
    </w:p>
    <w:p w14:paraId="19FD1C00" w14:textId="514677CD" w:rsidR="00C75315" w:rsidRPr="004F13D5" w:rsidRDefault="003D7D00" w:rsidP="003D7D00">
      <w:pPr>
        <w:keepNext/>
        <w:outlineLvl w:val="1"/>
        <w:rPr>
          <w:rFonts w:eastAsia="Times"/>
          <w:sz w:val="22"/>
          <w:szCs w:val="22"/>
        </w:rPr>
      </w:pPr>
      <w:r w:rsidRPr="004F13D5">
        <w:rPr>
          <w:rFonts w:eastAsia="Times"/>
          <w:color w:val="000000" w:themeColor="text1"/>
          <w:sz w:val="22"/>
          <w:szCs w:val="22"/>
        </w:rPr>
        <w:t xml:space="preserve">If an authorized individual without valid identification or an unauthorized </w:t>
      </w:r>
      <w:r w:rsidRPr="004F13D5">
        <w:rPr>
          <w:rFonts w:eastAsia="Times"/>
          <w:sz w:val="22"/>
          <w:szCs w:val="22"/>
        </w:rPr>
        <w:t xml:space="preserve">adult comes to </w:t>
      </w:r>
      <w:r w:rsidR="00BE4A9A" w:rsidRPr="004F13D5">
        <w:rPr>
          <w:rFonts w:eastAsia="Times"/>
          <w:sz w:val="22"/>
          <w:szCs w:val="22"/>
        </w:rPr>
        <w:t xml:space="preserve">drop-off and/or </w:t>
      </w:r>
      <w:r w:rsidRPr="004F13D5">
        <w:rPr>
          <w:rFonts w:eastAsia="Times"/>
          <w:sz w:val="22"/>
          <w:szCs w:val="22"/>
        </w:rPr>
        <w:t xml:space="preserve">pick up </w:t>
      </w:r>
      <w:r w:rsidR="00DE110A" w:rsidRPr="004F13D5">
        <w:rPr>
          <w:rFonts w:eastAsia="Times"/>
          <w:sz w:val="22"/>
          <w:szCs w:val="22"/>
        </w:rPr>
        <w:t>a</w:t>
      </w:r>
      <w:r w:rsidRPr="004F13D5">
        <w:rPr>
          <w:rFonts w:eastAsia="Times"/>
          <w:sz w:val="22"/>
          <w:szCs w:val="22"/>
        </w:rPr>
        <w:t xml:space="preserve"> </w:t>
      </w:r>
      <w:r w:rsidR="00DE110A" w:rsidRPr="004F13D5">
        <w:rPr>
          <w:rFonts w:eastAsia="Times"/>
          <w:sz w:val="22"/>
          <w:szCs w:val="22"/>
        </w:rPr>
        <w:t>child</w:t>
      </w:r>
      <w:r w:rsidRPr="004F13D5">
        <w:rPr>
          <w:rFonts w:eastAsia="Times"/>
          <w:sz w:val="22"/>
          <w:szCs w:val="22"/>
        </w:rPr>
        <w:t xml:space="preserve">, </w:t>
      </w:r>
      <w:r w:rsidR="00DE110A" w:rsidRPr="004F13D5">
        <w:rPr>
          <w:rFonts w:eastAsia="Times"/>
          <w:sz w:val="22"/>
          <w:szCs w:val="22"/>
        </w:rPr>
        <w:t xml:space="preserve">the parent and/or guardian </w:t>
      </w:r>
      <w:r w:rsidRPr="004F13D5">
        <w:rPr>
          <w:rFonts w:eastAsia="Times"/>
          <w:sz w:val="22"/>
          <w:szCs w:val="22"/>
        </w:rPr>
        <w:t xml:space="preserve">will be contacted at the phone number </w:t>
      </w:r>
      <w:r w:rsidR="00DE110A" w:rsidRPr="004F13D5">
        <w:rPr>
          <w:rFonts w:eastAsia="Times"/>
          <w:sz w:val="22"/>
          <w:szCs w:val="22"/>
        </w:rPr>
        <w:t>that was</w:t>
      </w:r>
      <w:r w:rsidRPr="004F13D5">
        <w:rPr>
          <w:rFonts w:eastAsia="Times"/>
          <w:sz w:val="22"/>
          <w:szCs w:val="22"/>
        </w:rPr>
        <w:t xml:space="preserve"> provided during the online registration process</w:t>
      </w:r>
      <w:r w:rsidR="00C75315" w:rsidRPr="004F13D5">
        <w:rPr>
          <w:rFonts w:eastAsia="Times"/>
          <w:sz w:val="22"/>
          <w:szCs w:val="22"/>
        </w:rPr>
        <w:t xml:space="preserve"> </w:t>
      </w:r>
      <w:proofErr w:type="gramStart"/>
      <w:r w:rsidR="00C75315" w:rsidRPr="004F13D5">
        <w:rPr>
          <w:rFonts w:eastAsia="Times"/>
          <w:sz w:val="22"/>
          <w:szCs w:val="22"/>
        </w:rPr>
        <w:t>in order to</w:t>
      </w:r>
      <w:proofErr w:type="gramEnd"/>
      <w:r w:rsidR="00C75315" w:rsidRPr="004F13D5">
        <w:rPr>
          <w:rFonts w:eastAsia="Times"/>
          <w:sz w:val="22"/>
          <w:szCs w:val="22"/>
        </w:rPr>
        <w:t xml:space="preserve"> provide an alternative solution</w:t>
      </w:r>
      <w:r w:rsidRPr="004F13D5">
        <w:rPr>
          <w:rFonts w:eastAsia="Times"/>
          <w:sz w:val="22"/>
          <w:szCs w:val="22"/>
        </w:rPr>
        <w:t xml:space="preserve">. </w:t>
      </w:r>
    </w:p>
    <w:p w14:paraId="39144268" w14:textId="77777777" w:rsidR="002D2AFB" w:rsidRPr="004F13D5" w:rsidRDefault="002D2AFB" w:rsidP="004F13D5">
      <w:pPr>
        <w:spacing w:before="100" w:beforeAutospacing="1" w:after="100" w:afterAutospacing="1"/>
        <w:ind w:left="720"/>
        <w:contextualSpacing/>
        <w:rPr>
          <w:rFonts w:eastAsia="Times"/>
          <w:sz w:val="22"/>
          <w:szCs w:val="22"/>
        </w:rPr>
      </w:pPr>
    </w:p>
    <w:p w14:paraId="40F0D4E9" w14:textId="6D8FD057" w:rsidR="00C75315" w:rsidRPr="004F13D5" w:rsidRDefault="00DE110A" w:rsidP="00DE110A">
      <w:pPr>
        <w:keepNext/>
        <w:outlineLvl w:val="1"/>
        <w:rPr>
          <w:rFonts w:eastAsia="Times"/>
          <w:sz w:val="22"/>
          <w:szCs w:val="22"/>
        </w:rPr>
      </w:pPr>
      <w:r w:rsidRPr="004F13D5">
        <w:rPr>
          <w:b/>
          <w:sz w:val="22"/>
          <w:szCs w:val="22"/>
        </w:rPr>
        <w:t xml:space="preserve">The list of approved individuals is considered </w:t>
      </w:r>
      <w:r w:rsidR="00632613" w:rsidRPr="004F13D5">
        <w:rPr>
          <w:b/>
          <w:sz w:val="22"/>
          <w:szCs w:val="22"/>
          <w:u w:val="single"/>
        </w:rPr>
        <w:t>final</w:t>
      </w:r>
      <w:r w:rsidRPr="004F13D5">
        <w:rPr>
          <w:b/>
          <w:sz w:val="22"/>
          <w:szCs w:val="22"/>
        </w:rPr>
        <w:t xml:space="preserve"> at </w:t>
      </w:r>
      <w:r w:rsidR="000C4EEF" w:rsidRPr="004F13D5">
        <w:rPr>
          <w:b/>
          <w:sz w:val="22"/>
          <w:szCs w:val="22"/>
        </w:rPr>
        <w:t>12:00</w:t>
      </w:r>
      <w:r w:rsidRPr="004F13D5">
        <w:rPr>
          <w:b/>
          <w:sz w:val="22"/>
          <w:szCs w:val="22"/>
        </w:rPr>
        <w:t xml:space="preserve">pm on the </w:t>
      </w:r>
      <w:r w:rsidR="006E23C3" w:rsidRPr="004F13D5">
        <w:rPr>
          <w:b/>
          <w:sz w:val="22"/>
          <w:szCs w:val="22"/>
        </w:rPr>
        <w:t>Thursday</w:t>
      </w:r>
      <w:r w:rsidRPr="004F13D5">
        <w:rPr>
          <w:b/>
          <w:sz w:val="22"/>
          <w:szCs w:val="22"/>
        </w:rPr>
        <w:t xml:space="preserve"> before the week of </w:t>
      </w:r>
      <w:r w:rsidR="00AB6E84">
        <w:rPr>
          <w:b/>
          <w:sz w:val="22"/>
          <w:szCs w:val="22"/>
        </w:rPr>
        <w:t>Opening GATES</w:t>
      </w:r>
      <w:r w:rsidRPr="004F13D5">
        <w:rPr>
          <w:sz w:val="22"/>
          <w:szCs w:val="22"/>
        </w:rPr>
        <w:t>. No further changes will be permitted after that time.</w:t>
      </w:r>
    </w:p>
    <w:p w14:paraId="7224D897" w14:textId="77777777" w:rsidR="003D7D00" w:rsidRPr="004F13D5" w:rsidRDefault="003D7D00" w:rsidP="003D7D00">
      <w:pPr>
        <w:keepNext/>
        <w:outlineLvl w:val="1"/>
        <w:rPr>
          <w:rFonts w:eastAsia="Times"/>
          <w:sz w:val="22"/>
          <w:szCs w:val="22"/>
        </w:rPr>
      </w:pPr>
    </w:p>
    <w:p w14:paraId="0A9612EB" w14:textId="5EC3A408" w:rsidR="003D7D00" w:rsidRPr="004F13D5" w:rsidRDefault="0041316E" w:rsidP="006368D4">
      <w:pPr>
        <w:keepNext/>
        <w:spacing w:line="276" w:lineRule="auto"/>
        <w:outlineLvl w:val="1"/>
        <w:rPr>
          <w:rFonts w:eastAsia="Times"/>
          <w:sz w:val="22"/>
          <w:szCs w:val="22"/>
        </w:rPr>
      </w:pPr>
      <w:r w:rsidRPr="004F13D5">
        <w:rPr>
          <w:rFonts w:eastAsia="Times"/>
          <w:sz w:val="22"/>
          <w:szCs w:val="22"/>
        </w:rPr>
        <w:t xml:space="preserve">Your signature below indicates approval of </w:t>
      </w:r>
      <w:r w:rsidR="00DE110A" w:rsidRPr="004F13D5">
        <w:rPr>
          <w:rFonts w:eastAsia="Times"/>
          <w:sz w:val="22"/>
          <w:szCs w:val="22"/>
        </w:rPr>
        <w:t>the list of</w:t>
      </w:r>
      <w:r w:rsidRPr="004F13D5">
        <w:rPr>
          <w:rFonts w:eastAsia="Times"/>
          <w:sz w:val="22"/>
          <w:szCs w:val="22"/>
        </w:rPr>
        <w:t xml:space="preserve"> individuals </w:t>
      </w:r>
      <w:r w:rsidR="00DE110A" w:rsidRPr="004F13D5">
        <w:rPr>
          <w:rFonts w:eastAsia="Times"/>
          <w:sz w:val="22"/>
          <w:szCs w:val="22"/>
        </w:rPr>
        <w:t xml:space="preserve">you </w:t>
      </w:r>
      <w:r w:rsidR="00F508F2" w:rsidRPr="004F13D5">
        <w:rPr>
          <w:rFonts w:eastAsia="Times"/>
          <w:sz w:val="22"/>
          <w:szCs w:val="22"/>
        </w:rPr>
        <w:t xml:space="preserve">provided </w:t>
      </w:r>
      <w:r w:rsidR="00DE110A" w:rsidRPr="004F13D5">
        <w:rPr>
          <w:rFonts w:eastAsia="Times"/>
          <w:sz w:val="22"/>
          <w:szCs w:val="22"/>
        </w:rPr>
        <w:t>on your child’s registration form</w:t>
      </w:r>
      <w:r w:rsidR="00F508F2" w:rsidRPr="004F13D5">
        <w:rPr>
          <w:rFonts w:eastAsia="Times"/>
          <w:sz w:val="22"/>
          <w:szCs w:val="22"/>
        </w:rPr>
        <w:t xml:space="preserve"> for drop-off and pick-up, as well as any future changes you choose to make to that list</w:t>
      </w:r>
      <w:r w:rsidRPr="004F13D5">
        <w:rPr>
          <w:rFonts w:eastAsia="Times"/>
          <w:sz w:val="22"/>
          <w:szCs w:val="22"/>
        </w:rPr>
        <w:t>.</w:t>
      </w:r>
    </w:p>
    <w:p w14:paraId="3A6070CD" w14:textId="77777777" w:rsidR="003D7D00" w:rsidRPr="003D7D00" w:rsidRDefault="003D7D00" w:rsidP="003D7D00">
      <w:pPr>
        <w:rPr>
          <w:rFonts w:ascii="Times" w:eastAsia="Times" w:hAnsi="Times"/>
          <w:sz w:val="15"/>
        </w:rPr>
      </w:pPr>
    </w:p>
    <w:p w14:paraId="20D4417D" w14:textId="77777777" w:rsidR="003D7D00" w:rsidRPr="003D7D00" w:rsidRDefault="003D7D00" w:rsidP="003D7D00">
      <w:pPr>
        <w:spacing w:line="240" w:lineRule="atLeast"/>
        <w:rPr>
          <w:rFonts w:eastAsia="Times"/>
          <w:sz w:val="24"/>
          <w:szCs w:val="24"/>
        </w:rPr>
      </w:pPr>
    </w:p>
    <w:p w14:paraId="09E12A29" w14:textId="066756AA" w:rsidR="003D7D00" w:rsidRPr="004F13D5" w:rsidRDefault="003D7D00" w:rsidP="004F13D5">
      <w:pPr>
        <w:keepNext/>
        <w:jc w:val="both"/>
        <w:outlineLvl w:val="0"/>
        <w:rPr>
          <w:rFonts w:eastAsia="Times"/>
          <w:sz w:val="22"/>
          <w:szCs w:val="22"/>
        </w:rPr>
      </w:pPr>
      <w:r w:rsidRPr="004F13D5">
        <w:rPr>
          <w:rFonts w:eastAsia="Times"/>
          <w:sz w:val="22"/>
          <w:szCs w:val="22"/>
        </w:rPr>
        <w:t xml:space="preserve">I hereby warrant that I am the parent or legal guardian </w:t>
      </w:r>
      <w:r w:rsidR="002B7D4C" w:rsidRPr="004F13D5">
        <w:rPr>
          <w:rFonts w:eastAsia="Times"/>
          <w:sz w:val="22"/>
          <w:szCs w:val="22"/>
        </w:rPr>
        <w:t>of _</w:t>
      </w:r>
      <w:r w:rsidR="00C2550B" w:rsidRPr="004F13D5">
        <w:rPr>
          <w:rFonts w:eastAsia="Times"/>
          <w:sz w:val="22"/>
          <w:szCs w:val="22"/>
        </w:rPr>
        <w:t>________</w:t>
      </w:r>
      <w:r w:rsidR="002B7D4C" w:rsidRPr="004F13D5">
        <w:rPr>
          <w:rFonts w:eastAsia="Times"/>
          <w:b/>
          <w:sz w:val="22"/>
          <w:szCs w:val="22"/>
        </w:rPr>
        <w:t>___________</w:t>
      </w:r>
      <w:r w:rsidR="00C2550B" w:rsidRPr="004F13D5">
        <w:rPr>
          <w:rFonts w:eastAsia="Times"/>
          <w:sz w:val="22"/>
          <w:szCs w:val="22"/>
        </w:rPr>
        <w:t xml:space="preserve">____________ </w:t>
      </w:r>
      <w:r w:rsidR="00D4475E">
        <w:rPr>
          <w:rFonts w:eastAsia="Times"/>
          <w:b/>
          <w:sz w:val="22"/>
          <w:szCs w:val="22"/>
        </w:rPr>
        <w:t xml:space="preserve">(print student participant’s name) </w:t>
      </w:r>
      <w:r w:rsidRPr="004F13D5">
        <w:rPr>
          <w:rFonts w:eastAsia="Times"/>
          <w:sz w:val="22"/>
          <w:szCs w:val="22"/>
        </w:rPr>
        <w:t xml:space="preserve">and that I am eighteen years old or more and competent to contract in my own name. </w:t>
      </w:r>
      <w:r w:rsidR="00D4475E">
        <w:rPr>
          <w:rFonts w:eastAsia="Times"/>
          <w:sz w:val="22"/>
          <w:szCs w:val="22"/>
        </w:rPr>
        <w:t>I</w:t>
      </w:r>
      <w:r w:rsidR="002D2AFB">
        <w:rPr>
          <w:rFonts w:eastAsia="Times"/>
          <w:b/>
          <w:sz w:val="22"/>
          <w:szCs w:val="22"/>
        </w:rPr>
        <w:t xml:space="preserve"> </w:t>
      </w:r>
      <w:r w:rsidRPr="004F13D5">
        <w:rPr>
          <w:rFonts w:eastAsia="Times"/>
          <w:sz w:val="22"/>
          <w:szCs w:val="22"/>
        </w:rPr>
        <w:t>have read, understood &amp; agree to the</w:t>
      </w:r>
      <w:r w:rsidR="00D4475E">
        <w:rPr>
          <w:rFonts w:eastAsia="Times"/>
          <w:b/>
          <w:sz w:val="22"/>
          <w:szCs w:val="22"/>
        </w:rPr>
        <w:t xml:space="preserve"> Contract and General Policies</w:t>
      </w:r>
      <w:r w:rsidRPr="004F13D5">
        <w:rPr>
          <w:rFonts w:eastAsia="Times"/>
          <w:sz w:val="22"/>
          <w:szCs w:val="22"/>
        </w:rPr>
        <w:t xml:space="preserve">. </w:t>
      </w:r>
      <w:r w:rsidR="00D4475E" w:rsidRPr="00D4475E">
        <w:rPr>
          <w:rFonts w:eastAsia="Times"/>
          <w:sz w:val="22"/>
          <w:szCs w:val="22"/>
        </w:rPr>
        <w:t>I understand and agree that it is binding on myself, my child, our heirs, assigns, and personal representatives. My electronic signature on this document shall carry the same force as a physical signature</w:t>
      </w:r>
      <w:r w:rsidR="00D4475E">
        <w:rPr>
          <w:rFonts w:eastAsia="Times"/>
          <w:sz w:val="22"/>
          <w:szCs w:val="22"/>
        </w:rPr>
        <w:t xml:space="preserve">. </w:t>
      </w:r>
    </w:p>
    <w:p w14:paraId="1E1B20E4" w14:textId="066A7EFA" w:rsidR="00B16BC8" w:rsidRDefault="00B16BC8" w:rsidP="003D7D00">
      <w:pPr>
        <w:keepNext/>
        <w:outlineLvl w:val="0"/>
        <w:rPr>
          <w:rFonts w:eastAsia="Times"/>
          <w:i/>
          <w:sz w:val="24"/>
          <w:szCs w:val="24"/>
        </w:rPr>
      </w:pPr>
    </w:p>
    <w:p w14:paraId="3E95E642" w14:textId="77777777" w:rsidR="00C251F6" w:rsidRDefault="00C251F6" w:rsidP="003D7D00">
      <w:pPr>
        <w:keepNext/>
        <w:outlineLvl w:val="0"/>
        <w:rPr>
          <w:rFonts w:eastAsia="Times"/>
          <w:i/>
          <w:sz w:val="24"/>
          <w:szCs w:val="24"/>
        </w:rPr>
      </w:pPr>
    </w:p>
    <w:p w14:paraId="588EF41B" w14:textId="77777777" w:rsidR="00D4475E" w:rsidRPr="00C65614" w:rsidRDefault="00D4475E" w:rsidP="00D4475E">
      <w:pPr>
        <w:contextualSpacing/>
        <w:jc w:val="both"/>
        <w:rPr>
          <w:sz w:val="22"/>
          <w:szCs w:val="22"/>
        </w:rPr>
      </w:pPr>
      <w:r w:rsidRPr="00C65614">
        <w:rPr>
          <w:sz w:val="22"/>
          <w:szCs w:val="22"/>
        </w:rPr>
        <w:t>_______________________________________________</w:t>
      </w:r>
      <w:r w:rsidRPr="00C65614">
        <w:rPr>
          <w:sz w:val="22"/>
          <w:szCs w:val="22"/>
        </w:rPr>
        <w:tab/>
        <w:t xml:space="preserve">              _____________________</w:t>
      </w:r>
    </w:p>
    <w:p w14:paraId="7F3785D3" w14:textId="77777777" w:rsidR="00D4475E" w:rsidRPr="00C65614" w:rsidRDefault="00D4475E" w:rsidP="00D4475E">
      <w:pPr>
        <w:contextualSpacing/>
        <w:jc w:val="both"/>
        <w:rPr>
          <w:sz w:val="22"/>
          <w:szCs w:val="22"/>
        </w:rPr>
      </w:pPr>
      <w:r w:rsidRPr="00C65614">
        <w:rPr>
          <w:b/>
          <w:sz w:val="22"/>
          <w:szCs w:val="22"/>
        </w:rPr>
        <w:t>Signature of Parent or Guardian</w:t>
      </w:r>
      <w:r w:rsidRPr="00C65614">
        <w:rPr>
          <w:b/>
          <w:sz w:val="22"/>
          <w:szCs w:val="22"/>
        </w:rPr>
        <w:tab/>
      </w:r>
      <w:r w:rsidRPr="00C65614">
        <w:rPr>
          <w:sz w:val="22"/>
          <w:szCs w:val="22"/>
        </w:rPr>
        <w:tab/>
      </w:r>
      <w:r w:rsidRPr="00C65614">
        <w:rPr>
          <w:sz w:val="22"/>
          <w:szCs w:val="22"/>
        </w:rPr>
        <w:tab/>
      </w:r>
      <w:r w:rsidRPr="00C65614">
        <w:rPr>
          <w:sz w:val="22"/>
          <w:szCs w:val="22"/>
        </w:rPr>
        <w:tab/>
      </w:r>
      <w:r w:rsidRPr="00C65614">
        <w:rPr>
          <w:sz w:val="22"/>
          <w:szCs w:val="22"/>
        </w:rPr>
        <w:tab/>
        <w:t xml:space="preserve">                  </w:t>
      </w:r>
      <w:r w:rsidRPr="00C65614">
        <w:rPr>
          <w:b/>
          <w:sz w:val="22"/>
          <w:szCs w:val="22"/>
        </w:rPr>
        <w:t>Date</w:t>
      </w:r>
    </w:p>
    <w:p w14:paraId="1015DD93" w14:textId="77777777" w:rsidR="00D4475E" w:rsidRPr="00C65614" w:rsidRDefault="00D4475E" w:rsidP="00D4475E">
      <w:pPr>
        <w:contextualSpacing/>
        <w:jc w:val="both"/>
        <w:rPr>
          <w:sz w:val="22"/>
          <w:szCs w:val="22"/>
        </w:rPr>
      </w:pPr>
    </w:p>
    <w:p w14:paraId="333D6DCD" w14:textId="77777777" w:rsidR="002D2AFB" w:rsidRPr="004F13D5" w:rsidRDefault="002D2AFB" w:rsidP="003D7D00">
      <w:pPr>
        <w:rPr>
          <w:rFonts w:ascii="Times" w:eastAsia="Times" w:hAnsi="Times"/>
          <w:sz w:val="22"/>
          <w:szCs w:val="22"/>
        </w:rPr>
      </w:pPr>
    </w:p>
    <w:sectPr w:rsidR="002D2AFB" w:rsidRPr="004F13D5" w:rsidSect="00984AE5">
      <w:headerReference w:type="default" r:id="rId11"/>
      <w:type w:val="continuous"/>
      <w:pgSz w:w="12240" w:h="15840" w:code="1"/>
      <w:pgMar w:top="1166" w:right="864" w:bottom="1008" w:left="1080" w:header="28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D356" w14:textId="77777777" w:rsidR="005D16CE" w:rsidRDefault="005D16CE">
      <w:r>
        <w:separator/>
      </w:r>
    </w:p>
  </w:endnote>
  <w:endnote w:type="continuationSeparator" w:id="0">
    <w:p w14:paraId="3DE66642" w14:textId="77777777" w:rsidR="005D16CE" w:rsidRDefault="005D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69B9" w14:textId="77777777" w:rsidR="005D16CE" w:rsidRDefault="005D16CE">
      <w:pPr>
        <w:rPr>
          <w:noProof/>
        </w:rPr>
      </w:pPr>
      <w:r>
        <w:rPr>
          <w:noProof/>
        </w:rPr>
        <w:separator/>
      </w:r>
    </w:p>
  </w:footnote>
  <w:footnote w:type="continuationSeparator" w:id="0">
    <w:p w14:paraId="7941495F" w14:textId="77777777" w:rsidR="005D16CE" w:rsidRDefault="005D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511" w14:textId="46C275C0" w:rsidR="008A2BB0" w:rsidRPr="00F76AD4" w:rsidRDefault="00614D41" w:rsidP="00614D41">
    <w:pPr>
      <w:jc w:val="center"/>
      <w:rPr>
        <w:noProof/>
      </w:rPr>
    </w:pPr>
    <w:r>
      <w:rPr>
        <w:noProof/>
      </w:rPr>
      <w:drawing>
        <wp:inline distT="0" distB="0" distL="0" distR="0" wp14:anchorId="4AB41EA0" wp14:editId="21EBA7CF">
          <wp:extent cx="2030681" cy="521974"/>
          <wp:effectExtent l="0" t="0" r="825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737" cy="527900"/>
                  </a:xfrm>
                  <a:prstGeom prst="rect">
                    <a:avLst/>
                  </a:prstGeom>
                  <a:noFill/>
                  <a:ln>
                    <a:noFill/>
                  </a:ln>
                </pic:spPr>
              </pic:pic>
            </a:graphicData>
          </a:graphic>
        </wp:inline>
      </w:drawing>
    </w:r>
  </w:p>
  <w:p w14:paraId="3A8A878D" w14:textId="617DD310" w:rsidR="00D01F56" w:rsidRDefault="008A2BB0" w:rsidP="005456C5">
    <w:pPr>
      <w:jc w:val="center"/>
    </w:pPr>
    <w:r w:rsidRPr="008737A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3CB"/>
    <w:multiLevelType w:val="hybridMultilevel"/>
    <w:tmpl w:val="9B5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02B3"/>
    <w:multiLevelType w:val="hybridMultilevel"/>
    <w:tmpl w:val="7734611C"/>
    <w:lvl w:ilvl="0" w:tplc="AD902062">
      <w:start w:val="1"/>
      <w:numFmt w:val="bullet"/>
      <w:lvlText w:val="o"/>
      <w:lvlJc w:val="left"/>
      <w:pPr>
        <w:ind w:left="720" w:hanging="360"/>
      </w:pPr>
      <w:rPr>
        <w:rFonts w:ascii="Courier New" w:hAnsi="Courier New" w:hint="default"/>
        <w:color w:val="4F81BD"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1EA7"/>
    <w:multiLevelType w:val="hybridMultilevel"/>
    <w:tmpl w:val="6A7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25BD6"/>
    <w:multiLevelType w:val="hybridMultilevel"/>
    <w:tmpl w:val="F2BC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A02EF"/>
    <w:multiLevelType w:val="hybridMultilevel"/>
    <w:tmpl w:val="8A3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505"/>
    <w:multiLevelType w:val="hybridMultilevel"/>
    <w:tmpl w:val="67C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389946">
    <w:abstractNumId w:val="2"/>
  </w:num>
  <w:num w:numId="2" w16cid:durableId="1169561765">
    <w:abstractNumId w:val="12"/>
  </w:num>
  <w:num w:numId="3" w16cid:durableId="1756702736">
    <w:abstractNumId w:val="10"/>
  </w:num>
  <w:num w:numId="4" w16cid:durableId="1880388691">
    <w:abstractNumId w:val="15"/>
  </w:num>
  <w:num w:numId="5" w16cid:durableId="1500121006">
    <w:abstractNumId w:val="9"/>
  </w:num>
  <w:num w:numId="6" w16cid:durableId="1958640915">
    <w:abstractNumId w:val="4"/>
  </w:num>
  <w:num w:numId="7" w16cid:durableId="129177592">
    <w:abstractNumId w:val="18"/>
  </w:num>
  <w:num w:numId="8" w16cid:durableId="797184712">
    <w:abstractNumId w:val="7"/>
  </w:num>
  <w:num w:numId="9" w16cid:durableId="1044987691">
    <w:abstractNumId w:val="16"/>
  </w:num>
  <w:num w:numId="10" w16cid:durableId="1286422523">
    <w:abstractNumId w:val="1"/>
  </w:num>
  <w:num w:numId="11" w16cid:durableId="406267594">
    <w:abstractNumId w:val="3"/>
  </w:num>
  <w:num w:numId="12" w16cid:durableId="999506053">
    <w:abstractNumId w:val="17"/>
  </w:num>
  <w:num w:numId="13" w16cid:durableId="1606689436">
    <w:abstractNumId w:val="14"/>
  </w:num>
  <w:num w:numId="14" w16cid:durableId="637151155">
    <w:abstractNumId w:val="0"/>
  </w:num>
  <w:num w:numId="15" w16cid:durableId="763303342">
    <w:abstractNumId w:val="8"/>
  </w:num>
  <w:num w:numId="16" w16cid:durableId="1529177379">
    <w:abstractNumId w:val="13"/>
  </w:num>
  <w:num w:numId="17" w16cid:durableId="1770197191">
    <w:abstractNumId w:val="5"/>
  </w:num>
  <w:num w:numId="18" w16cid:durableId="1455439858">
    <w:abstractNumId w:val="11"/>
  </w:num>
  <w:num w:numId="19" w16cid:durableId="1593665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026E4E"/>
    <w:rsid w:val="00044978"/>
    <w:rsid w:val="000454BB"/>
    <w:rsid w:val="0006537E"/>
    <w:rsid w:val="00065A59"/>
    <w:rsid w:val="000677DA"/>
    <w:rsid w:val="00086A86"/>
    <w:rsid w:val="000951C9"/>
    <w:rsid w:val="000A5FA4"/>
    <w:rsid w:val="000C4EEF"/>
    <w:rsid w:val="000D02E9"/>
    <w:rsid w:val="000E190F"/>
    <w:rsid w:val="000E4819"/>
    <w:rsid w:val="000F779A"/>
    <w:rsid w:val="00132B8B"/>
    <w:rsid w:val="00156A4E"/>
    <w:rsid w:val="00167866"/>
    <w:rsid w:val="00175DD5"/>
    <w:rsid w:val="0018651F"/>
    <w:rsid w:val="001925B6"/>
    <w:rsid w:val="001A6068"/>
    <w:rsid w:val="001C03CE"/>
    <w:rsid w:val="001E200E"/>
    <w:rsid w:val="001E78AC"/>
    <w:rsid w:val="001F452D"/>
    <w:rsid w:val="001F5526"/>
    <w:rsid w:val="00202B7A"/>
    <w:rsid w:val="00221340"/>
    <w:rsid w:val="00221946"/>
    <w:rsid w:val="002249D5"/>
    <w:rsid w:val="00225FC5"/>
    <w:rsid w:val="00227AA8"/>
    <w:rsid w:val="002346F3"/>
    <w:rsid w:val="002543B6"/>
    <w:rsid w:val="002B7D4C"/>
    <w:rsid w:val="002D2AFB"/>
    <w:rsid w:val="002F0641"/>
    <w:rsid w:val="002F2552"/>
    <w:rsid w:val="00307B3D"/>
    <w:rsid w:val="0031476B"/>
    <w:rsid w:val="00320994"/>
    <w:rsid w:val="0033197C"/>
    <w:rsid w:val="00351D0F"/>
    <w:rsid w:val="00353908"/>
    <w:rsid w:val="00364BCB"/>
    <w:rsid w:val="00365E84"/>
    <w:rsid w:val="003663E5"/>
    <w:rsid w:val="003809DD"/>
    <w:rsid w:val="00384C3D"/>
    <w:rsid w:val="003954C2"/>
    <w:rsid w:val="003A3626"/>
    <w:rsid w:val="003B74D8"/>
    <w:rsid w:val="003D7D00"/>
    <w:rsid w:val="003E308A"/>
    <w:rsid w:val="003E7B19"/>
    <w:rsid w:val="003F19C1"/>
    <w:rsid w:val="00410CCD"/>
    <w:rsid w:val="0041316E"/>
    <w:rsid w:val="004420E4"/>
    <w:rsid w:val="004434CD"/>
    <w:rsid w:val="0044717B"/>
    <w:rsid w:val="0046125F"/>
    <w:rsid w:val="00472EBF"/>
    <w:rsid w:val="00473C0C"/>
    <w:rsid w:val="004A0D95"/>
    <w:rsid w:val="004D376F"/>
    <w:rsid w:val="004E0238"/>
    <w:rsid w:val="004E4321"/>
    <w:rsid w:val="004F0ACF"/>
    <w:rsid w:val="004F13D5"/>
    <w:rsid w:val="005259A9"/>
    <w:rsid w:val="0052655F"/>
    <w:rsid w:val="00535308"/>
    <w:rsid w:val="005456C5"/>
    <w:rsid w:val="00552376"/>
    <w:rsid w:val="00555F93"/>
    <w:rsid w:val="005635B0"/>
    <w:rsid w:val="00563C5A"/>
    <w:rsid w:val="005778C1"/>
    <w:rsid w:val="00577941"/>
    <w:rsid w:val="00590263"/>
    <w:rsid w:val="005D16CE"/>
    <w:rsid w:val="005D50FA"/>
    <w:rsid w:val="005D665C"/>
    <w:rsid w:val="005F0674"/>
    <w:rsid w:val="005F408C"/>
    <w:rsid w:val="006020CD"/>
    <w:rsid w:val="00614D41"/>
    <w:rsid w:val="006305A2"/>
    <w:rsid w:val="00632613"/>
    <w:rsid w:val="006368D4"/>
    <w:rsid w:val="00653EE1"/>
    <w:rsid w:val="00680B39"/>
    <w:rsid w:val="0068287D"/>
    <w:rsid w:val="00683282"/>
    <w:rsid w:val="00693AA8"/>
    <w:rsid w:val="006942A7"/>
    <w:rsid w:val="00694BA1"/>
    <w:rsid w:val="006B7E4C"/>
    <w:rsid w:val="006C083F"/>
    <w:rsid w:val="006C2136"/>
    <w:rsid w:val="006E23C3"/>
    <w:rsid w:val="006F38AE"/>
    <w:rsid w:val="0070369B"/>
    <w:rsid w:val="00734667"/>
    <w:rsid w:val="007352F1"/>
    <w:rsid w:val="00742676"/>
    <w:rsid w:val="00744486"/>
    <w:rsid w:val="0075127B"/>
    <w:rsid w:val="007971A3"/>
    <w:rsid w:val="007A0029"/>
    <w:rsid w:val="007A4942"/>
    <w:rsid w:val="007B7963"/>
    <w:rsid w:val="007D0C8A"/>
    <w:rsid w:val="007E4F8E"/>
    <w:rsid w:val="007E60E8"/>
    <w:rsid w:val="008009EB"/>
    <w:rsid w:val="008078BF"/>
    <w:rsid w:val="00807B8F"/>
    <w:rsid w:val="008244F5"/>
    <w:rsid w:val="00824B87"/>
    <w:rsid w:val="00825F40"/>
    <w:rsid w:val="00834BB0"/>
    <w:rsid w:val="00844232"/>
    <w:rsid w:val="0085317B"/>
    <w:rsid w:val="00862665"/>
    <w:rsid w:val="00865CF2"/>
    <w:rsid w:val="008737A7"/>
    <w:rsid w:val="00877157"/>
    <w:rsid w:val="008849D2"/>
    <w:rsid w:val="00897679"/>
    <w:rsid w:val="008A11B5"/>
    <w:rsid w:val="008A2BB0"/>
    <w:rsid w:val="008A2E8A"/>
    <w:rsid w:val="008A38AD"/>
    <w:rsid w:val="008B1E2A"/>
    <w:rsid w:val="008B5FDB"/>
    <w:rsid w:val="008B762A"/>
    <w:rsid w:val="008C3A2B"/>
    <w:rsid w:val="008C5C78"/>
    <w:rsid w:val="008E5115"/>
    <w:rsid w:val="008E5265"/>
    <w:rsid w:val="008F1514"/>
    <w:rsid w:val="008F5EEC"/>
    <w:rsid w:val="008F6878"/>
    <w:rsid w:val="0091348D"/>
    <w:rsid w:val="009257D3"/>
    <w:rsid w:val="00931552"/>
    <w:rsid w:val="00931FB8"/>
    <w:rsid w:val="0093233F"/>
    <w:rsid w:val="009333AF"/>
    <w:rsid w:val="009562CF"/>
    <w:rsid w:val="009812A6"/>
    <w:rsid w:val="00984AE5"/>
    <w:rsid w:val="009A6D81"/>
    <w:rsid w:val="009D73C6"/>
    <w:rsid w:val="009E12DF"/>
    <w:rsid w:val="009E196F"/>
    <w:rsid w:val="009E2CA9"/>
    <w:rsid w:val="009E7DB5"/>
    <w:rsid w:val="009F6595"/>
    <w:rsid w:val="00A03C16"/>
    <w:rsid w:val="00A26D76"/>
    <w:rsid w:val="00A27519"/>
    <w:rsid w:val="00A3403F"/>
    <w:rsid w:val="00A512E5"/>
    <w:rsid w:val="00A54875"/>
    <w:rsid w:val="00A57E40"/>
    <w:rsid w:val="00A75D31"/>
    <w:rsid w:val="00A75E6C"/>
    <w:rsid w:val="00A8157D"/>
    <w:rsid w:val="00AA0E13"/>
    <w:rsid w:val="00AA3B4A"/>
    <w:rsid w:val="00AB3694"/>
    <w:rsid w:val="00AB57F4"/>
    <w:rsid w:val="00AB6E84"/>
    <w:rsid w:val="00AF369B"/>
    <w:rsid w:val="00AF5BD3"/>
    <w:rsid w:val="00B032E0"/>
    <w:rsid w:val="00B16BC8"/>
    <w:rsid w:val="00B219E5"/>
    <w:rsid w:val="00B233A1"/>
    <w:rsid w:val="00B305D9"/>
    <w:rsid w:val="00B3410C"/>
    <w:rsid w:val="00B36BA9"/>
    <w:rsid w:val="00B42D9F"/>
    <w:rsid w:val="00B440CA"/>
    <w:rsid w:val="00B7385B"/>
    <w:rsid w:val="00B83BF8"/>
    <w:rsid w:val="00B84761"/>
    <w:rsid w:val="00B873EC"/>
    <w:rsid w:val="00BA1962"/>
    <w:rsid w:val="00BB1AE5"/>
    <w:rsid w:val="00BB7D7C"/>
    <w:rsid w:val="00BC533B"/>
    <w:rsid w:val="00BD2F62"/>
    <w:rsid w:val="00BE09ED"/>
    <w:rsid w:val="00BE4A9A"/>
    <w:rsid w:val="00BF500B"/>
    <w:rsid w:val="00C00ECE"/>
    <w:rsid w:val="00C1095F"/>
    <w:rsid w:val="00C251F6"/>
    <w:rsid w:val="00C2550B"/>
    <w:rsid w:val="00C4522D"/>
    <w:rsid w:val="00C72A28"/>
    <w:rsid w:val="00C75315"/>
    <w:rsid w:val="00C86E1A"/>
    <w:rsid w:val="00C90C26"/>
    <w:rsid w:val="00C92F04"/>
    <w:rsid w:val="00C968E1"/>
    <w:rsid w:val="00C96F6B"/>
    <w:rsid w:val="00C96FE5"/>
    <w:rsid w:val="00CA1213"/>
    <w:rsid w:val="00CA465C"/>
    <w:rsid w:val="00CB0B5A"/>
    <w:rsid w:val="00CB36BB"/>
    <w:rsid w:val="00CC00FD"/>
    <w:rsid w:val="00CD0AA5"/>
    <w:rsid w:val="00CD5015"/>
    <w:rsid w:val="00CE182D"/>
    <w:rsid w:val="00CF2214"/>
    <w:rsid w:val="00D01F56"/>
    <w:rsid w:val="00D061AE"/>
    <w:rsid w:val="00D11052"/>
    <w:rsid w:val="00D15219"/>
    <w:rsid w:val="00D17F24"/>
    <w:rsid w:val="00D4475E"/>
    <w:rsid w:val="00D52B1D"/>
    <w:rsid w:val="00D67383"/>
    <w:rsid w:val="00D776F2"/>
    <w:rsid w:val="00D85FF6"/>
    <w:rsid w:val="00DC25CE"/>
    <w:rsid w:val="00DE110A"/>
    <w:rsid w:val="00DE3899"/>
    <w:rsid w:val="00E070EA"/>
    <w:rsid w:val="00E20578"/>
    <w:rsid w:val="00E30449"/>
    <w:rsid w:val="00E33260"/>
    <w:rsid w:val="00E36731"/>
    <w:rsid w:val="00E43020"/>
    <w:rsid w:val="00E4573A"/>
    <w:rsid w:val="00E50F49"/>
    <w:rsid w:val="00E71447"/>
    <w:rsid w:val="00E75806"/>
    <w:rsid w:val="00E96602"/>
    <w:rsid w:val="00E97DF3"/>
    <w:rsid w:val="00EA4EFB"/>
    <w:rsid w:val="00EB6939"/>
    <w:rsid w:val="00EE205E"/>
    <w:rsid w:val="00EE2B05"/>
    <w:rsid w:val="00EE678A"/>
    <w:rsid w:val="00F02E74"/>
    <w:rsid w:val="00F35773"/>
    <w:rsid w:val="00F508F2"/>
    <w:rsid w:val="00F60640"/>
    <w:rsid w:val="00F83FDF"/>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CDB49"/>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styleId="CommentReference">
    <w:name w:val="annotation reference"/>
    <w:basedOn w:val="DefaultParagraphFont"/>
    <w:semiHidden/>
    <w:unhideWhenUsed/>
    <w:rsid w:val="00B84761"/>
    <w:rPr>
      <w:sz w:val="16"/>
      <w:szCs w:val="16"/>
    </w:rPr>
  </w:style>
  <w:style w:type="paragraph" w:styleId="CommentText">
    <w:name w:val="annotation text"/>
    <w:basedOn w:val="Normal"/>
    <w:link w:val="CommentTextChar"/>
    <w:semiHidden/>
    <w:unhideWhenUsed/>
    <w:rsid w:val="00B84761"/>
    <w:rPr>
      <w:sz w:val="20"/>
    </w:rPr>
  </w:style>
  <w:style w:type="character" w:customStyle="1" w:styleId="CommentTextChar">
    <w:name w:val="Comment Text Char"/>
    <w:basedOn w:val="DefaultParagraphFont"/>
    <w:link w:val="CommentText"/>
    <w:semiHidden/>
    <w:rsid w:val="00B84761"/>
  </w:style>
  <w:style w:type="paragraph" w:styleId="CommentSubject">
    <w:name w:val="annotation subject"/>
    <w:basedOn w:val="CommentText"/>
    <w:next w:val="CommentText"/>
    <w:link w:val="CommentSubjectChar"/>
    <w:semiHidden/>
    <w:unhideWhenUsed/>
    <w:rsid w:val="00B84761"/>
    <w:rPr>
      <w:b/>
      <w:bCs/>
    </w:rPr>
  </w:style>
  <w:style w:type="character" w:customStyle="1" w:styleId="CommentSubjectChar">
    <w:name w:val="Comment Subject Char"/>
    <w:basedOn w:val="CommentTextChar"/>
    <w:link w:val="CommentSubject"/>
    <w:semiHidden/>
    <w:rsid w:val="00B84761"/>
    <w:rPr>
      <w:b/>
      <w:bCs/>
    </w:rPr>
  </w:style>
  <w:style w:type="character" w:customStyle="1" w:styleId="Heading1Char">
    <w:name w:val="Heading 1 Char"/>
    <w:basedOn w:val="DefaultParagraphFont"/>
    <w:link w:val="Heading1"/>
    <w:rsid w:val="00694BA1"/>
    <w:rPr>
      <w:rFonts w:ascii="Bembo Bold" w:eastAsia="Times" w:hAnsi="Bembo Bold"/>
      <w:sz w:val="32"/>
    </w:rPr>
  </w:style>
  <w:style w:type="character" w:styleId="UnresolvedMention">
    <w:name w:val="Unresolved Mention"/>
    <w:basedOn w:val="DefaultParagraphFont"/>
    <w:uiPriority w:val="99"/>
    <w:semiHidden/>
    <w:unhideWhenUsed/>
    <w:rsid w:val="008C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2" ma:contentTypeDescription="Create a new document." ma:contentTypeScope="" ma:versionID="73c3acd02936af02aba12ede1a84a4c6">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48dff72b121e4ee7655dc9d25b09ac9c"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2F58A-2697-4791-AF1C-BC140BBCC1AB}">
  <ds:schemaRefs>
    <ds:schemaRef ds:uri="http://schemas.microsoft.com/sharepoint/v3/contenttype/forms"/>
  </ds:schemaRefs>
</ds:datastoreItem>
</file>

<file path=customXml/itemProps2.xml><?xml version="1.0" encoding="utf-8"?>
<ds:datastoreItem xmlns:ds="http://schemas.openxmlformats.org/officeDocument/2006/customXml" ds:itemID="{3E1A27D6-D4C4-4D8D-BDF5-1246604CE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E6361-5F83-4ECA-82A4-2DBCF5C0493E}">
  <ds:schemaRefs>
    <ds:schemaRef ds:uri="http://schemas.openxmlformats.org/officeDocument/2006/bibliography"/>
  </ds:schemaRefs>
</ds:datastoreItem>
</file>

<file path=customXml/itemProps4.xml><?xml version="1.0" encoding="utf-8"?>
<ds:datastoreItem xmlns:ds="http://schemas.openxmlformats.org/officeDocument/2006/customXml" ds:itemID="{45584CE7-F5B7-44A6-8B21-088A6CEA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1847</Words>
  <Characters>10534</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GSK Science in the Summer Release (for in-person programming) (00121713-3).DOCX</vt:lpstr>
    </vt:vector>
  </TitlesOfParts>
  <Company>UNCCH</Company>
  <LinksUpToDate>false</LinksUpToDate>
  <CharactersWithSpaces>12357</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Science in the Summer Release (for in-person programming) (00121713-3).DOCX</dc:title>
  <dc:subject>00121713.DOCX 3</dc:subject>
  <dc:creator>UNC6594</dc:creator>
  <cp:lastModifiedBy>Benjamin Saunders</cp:lastModifiedBy>
  <cp:revision>4</cp:revision>
  <cp:lastPrinted>2022-06-06T16:08:00Z</cp:lastPrinted>
  <dcterms:created xsi:type="dcterms:W3CDTF">2022-06-06T16:07:00Z</dcterms:created>
  <dcterms:modified xsi:type="dcterms:W3CDTF">2022-06-06T16:09:00Z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Order">
    <vt:r8>100</vt:r8>
  </property>
</Properties>
</file>